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FB1E" w14:textId="77777777" w:rsidR="00F77C63" w:rsidRPr="002066ED" w:rsidRDefault="00F77C63" w:rsidP="002066ED">
      <w:pPr>
        <w:pStyle w:val="Undertitel"/>
      </w:pPr>
    </w:p>
    <w:p w14:paraId="4EBC75AE" w14:textId="284E324E" w:rsidR="006451DF" w:rsidRPr="006451DF" w:rsidRDefault="00B43329" w:rsidP="006451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3685"/>
        <w:gridCol w:w="2411"/>
      </w:tblGrid>
      <w:tr w:rsidR="003F0CA0" w:rsidRPr="005465E1" w14:paraId="4BD7096D" w14:textId="77777777" w:rsidTr="005513F5">
        <w:tc>
          <w:tcPr>
            <w:tcW w:w="1838" w:type="dxa"/>
            <w:shd w:val="clear" w:color="auto" w:fill="B4C6E7" w:themeFill="accent1" w:themeFillTint="66"/>
          </w:tcPr>
          <w:p w14:paraId="2EFB6E80" w14:textId="77777777" w:rsidR="003F0CA0" w:rsidRPr="00D907CE" w:rsidRDefault="003F0CA0" w:rsidP="005465E1">
            <w:pPr>
              <w:spacing w:after="0" w:line="240" w:lineRule="auto"/>
              <w:rPr>
                <w:b/>
              </w:rPr>
            </w:pPr>
            <w:r w:rsidRPr="00D907CE">
              <w:rPr>
                <w:b/>
              </w:rPr>
              <w:t>Emne: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CAF99D" w14:textId="77777777" w:rsidR="003F0CA0" w:rsidRPr="00D907CE" w:rsidRDefault="005B7E8A" w:rsidP="005465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Idrætsrådsmøde</w:t>
            </w:r>
          </w:p>
        </w:tc>
      </w:tr>
      <w:tr w:rsidR="005465E1" w:rsidRPr="003B3E54" w14:paraId="38008022" w14:textId="77777777" w:rsidTr="00F61FFE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13916B26" w14:textId="77777777" w:rsidR="00E91459" w:rsidRPr="003B3E54" w:rsidRDefault="00E91459" w:rsidP="005465E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>Dato, tid og sted: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4E65" w14:textId="321C5CAB" w:rsidR="00E91459" w:rsidRPr="003B3E54" w:rsidRDefault="006F117B" w:rsidP="00DD04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>15. december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5E5F" w14:textId="5CB7092D" w:rsidR="002A6AED" w:rsidRPr="003B3E54" w:rsidRDefault="00766213" w:rsidP="00A85B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 xml:space="preserve">Kl. </w:t>
            </w:r>
            <w:r w:rsidR="007B7DD3" w:rsidRPr="003B3E54">
              <w:rPr>
                <w:rFonts w:asciiTheme="minorHAnsi" w:hAnsiTheme="minorHAnsi" w:cstheme="minorHAnsi"/>
              </w:rPr>
              <w:t>17:30-18:</w:t>
            </w:r>
            <w:r w:rsidR="006F117B" w:rsidRPr="003B3E54">
              <w:rPr>
                <w:rFonts w:asciiTheme="minorHAnsi" w:hAnsiTheme="minorHAnsi" w:cstheme="minorHAnsi"/>
              </w:rPr>
              <w:t>30</w:t>
            </w:r>
            <w:r w:rsidR="00A85BA6" w:rsidRPr="003B3E54">
              <w:rPr>
                <w:rFonts w:asciiTheme="minorHAnsi" w:hAnsiTheme="minorHAnsi" w:cstheme="minorHAnsi"/>
              </w:rPr>
              <w:t xml:space="preserve"> </w:t>
            </w:r>
            <w:r w:rsidR="006F117B" w:rsidRPr="003B3E54">
              <w:rPr>
                <w:rFonts w:asciiTheme="minorHAnsi" w:hAnsiTheme="minorHAnsi" w:cstheme="minorHAnsi"/>
              </w:rPr>
              <w:t>officiel dagsorden</w:t>
            </w:r>
          </w:p>
          <w:p w14:paraId="7A5528A4" w14:textId="3035DC70" w:rsidR="00A85BA6" w:rsidRPr="003B3E54" w:rsidRDefault="00A85BA6" w:rsidP="00A85B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 xml:space="preserve">Kl. </w:t>
            </w:r>
            <w:r w:rsidR="00B37865" w:rsidRPr="003B3E54">
              <w:rPr>
                <w:rFonts w:asciiTheme="minorHAnsi" w:hAnsiTheme="minorHAnsi" w:cstheme="minorHAnsi"/>
              </w:rPr>
              <w:t>18:</w:t>
            </w:r>
            <w:r w:rsidR="006F117B" w:rsidRPr="003B3E54">
              <w:rPr>
                <w:rFonts w:asciiTheme="minorHAnsi" w:hAnsiTheme="minorHAnsi" w:cstheme="minorHAnsi"/>
              </w:rPr>
              <w:t>30 spisning</w:t>
            </w:r>
          </w:p>
          <w:p w14:paraId="30051C62" w14:textId="77777777" w:rsidR="00A85BA6" w:rsidRPr="003B3E54" w:rsidRDefault="00A85BA6" w:rsidP="00A85BA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59B7" w14:textId="20190979" w:rsidR="00480385" w:rsidRPr="003B3E54" w:rsidRDefault="006F117B" w:rsidP="007662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>Korporal</w:t>
            </w:r>
            <w:r w:rsidR="009C7841">
              <w:rPr>
                <w:rFonts w:asciiTheme="minorHAnsi" w:hAnsiTheme="minorHAnsi" w:cstheme="minorHAnsi"/>
              </w:rPr>
              <w:t>s</w:t>
            </w:r>
            <w:r w:rsidR="00587D91">
              <w:rPr>
                <w:rFonts w:asciiTheme="minorHAnsi" w:hAnsiTheme="minorHAnsi" w:cstheme="minorHAnsi"/>
              </w:rPr>
              <w:t>k</w:t>
            </w:r>
            <w:r w:rsidRPr="003B3E54">
              <w:rPr>
                <w:rFonts w:asciiTheme="minorHAnsi" w:hAnsiTheme="minorHAnsi" w:cstheme="minorHAnsi"/>
              </w:rPr>
              <w:t xml:space="preserve">roen, </w:t>
            </w:r>
          </w:p>
          <w:p w14:paraId="3366A328" w14:textId="77777777" w:rsidR="00BD65A0" w:rsidRPr="003B3E54" w:rsidRDefault="00BD65A0" w:rsidP="007662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 xml:space="preserve">Tåstrupvej 4, </w:t>
            </w:r>
          </w:p>
          <w:p w14:paraId="755E1958" w14:textId="2319E4AE" w:rsidR="00BD65A0" w:rsidRPr="003B3E54" w:rsidRDefault="00BD65A0" w:rsidP="007662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>2690 Karlslunde</w:t>
            </w:r>
          </w:p>
          <w:p w14:paraId="127BF206" w14:textId="77777777" w:rsidR="00C37121" w:rsidRPr="003B3E54" w:rsidRDefault="00C37121" w:rsidP="00766213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91459" w:rsidRPr="003B3E54" w14:paraId="5F30D896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06407BC9" w14:textId="77777777" w:rsidR="00E91459" w:rsidRPr="003B3E54" w:rsidRDefault="00E91459" w:rsidP="005465E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>Indkaldt: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545B" w14:textId="4E663F91" w:rsidR="00E91459" w:rsidRPr="003B3E54" w:rsidRDefault="00C54434" w:rsidP="005465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 xml:space="preserve">Knud Høyer, </w:t>
            </w:r>
            <w:r w:rsidR="001657B4" w:rsidRPr="003B3E54">
              <w:rPr>
                <w:rFonts w:asciiTheme="minorHAnsi" w:hAnsiTheme="minorHAnsi" w:cstheme="minorHAnsi"/>
              </w:rPr>
              <w:t>Peter Roslev</w:t>
            </w:r>
            <w:r w:rsidRPr="003B3E54">
              <w:rPr>
                <w:rFonts w:asciiTheme="minorHAnsi" w:hAnsiTheme="minorHAnsi" w:cstheme="minorHAnsi"/>
              </w:rPr>
              <w:t xml:space="preserve">, </w:t>
            </w:r>
            <w:r w:rsidR="008B4BC2" w:rsidRPr="003B3E54">
              <w:rPr>
                <w:rFonts w:asciiTheme="minorHAnsi" w:hAnsiTheme="minorHAnsi" w:cstheme="minorHAnsi"/>
              </w:rPr>
              <w:t xml:space="preserve">Jesper Svensson, </w:t>
            </w:r>
            <w:r w:rsidR="00732A2A" w:rsidRPr="003B3E54">
              <w:rPr>
                <w:rFonts w:asciiTheme="minorHAnsi" w:hAnsiTheme="minorHAnsi" w:cstheme="minorHAnsi"/>
              </w:rPr>
              <w:t>Hans Barlach</w:t>
            </w:r>
            <w:r w:rsidRPr="003B3E54">
              <w:rPr>
                <w:rFonts w:asciiTheme="minorHAnsi" w:hAnsiTheme="minorHAnsi" w:cstheme="minorHAnsi"/>
              </w:rPr>
              <w:t xml:space="preserve">, </w:t>
            </w:r>
            <w:r w:rsidR="008B4BC2" w:rsidRPr="003B3E54">
              <w:rPr>
                <w:rFonts w:asciiTheme="minorHAnsi" w:hAnsiTheme="minorHAnsi" w:cstheme="minorHAnsi"/>
                <w:color w:val="000000"/>
              </w:rPr>
              <w:t xml:space="preserve">Camilla </w:t>
            </w:r>
            <w:proofErr w:type="spellStart"/>
            <w:r w:rsidR="008B4BC2" w:rsidRPr="003B3E54">
              <w:rPr>
                <w:rFonts w:asciiTheme="minorHAnsi" w:hAnsiTheme="minorHAnsi" w:cstheme="minorHAnsi"/>
                <w:color w:val="000000"/>
              </w:rPr>
              <w:t>Brasck</w:t>
            </w:r>
            <w:proofErr w:type="spellEnd"/>
            <w:r w:rsidR="008B4BC2" w:rsidRPr="003B3E54">
              <w:rPr>
                <w:rFonts w:asciiTheme="minorHAnsi" w:hAnsiTheme="minorHAnsi" w:cstheme="minorHAnsi"/>
                <w:color w:val="000000"/>
              </w:rPr>
              <w:t xml:space="preserve"> Andersen</w:t>
            </w:r>
            <w:r w:rsidR="008F54CA" w:rsidRPr="003B3E54">
              <w:rPr>
                <w:rFonts w:asciiTheme="minorHAnsi" w:hAnsiTheme="minorHAnsi" w:cstheme="minorHAnsi"/>
                <w:color w:val="000000"/>
              </w:rPr>
              <w:t>,</w:t>
            </w:r>
            <w:r w:rsidR="00A93AEB" w:rsidRPr="003B3E5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80385" w:rsidRPr="003B3E54">
              <w:rPr>
                <w:rFonts w:asciiTheme="minorHAnsi" w:hAnsiTheme="minorHAnsi" w:cstheme="minorHAnsi"/>
                <w:color w:val="000000"/>
              </w:rPr>
              <w:t xml:space="preserve">Marianne Sørensen, </w:t>
            </w:r>
            <w:r w:rsidRPr="003B3E54">
              <w:rPr>
                <w:rFonts w:asciiTheme="minorHAnsi" w:hAnsiTheme="minorHAnsi" w:cstheme="minorHAnsi"/>
              </w:rPr>
              <w:t>Anne Marie Lyduch, KFU</w:t>
            </w:r>
            <w:r w:rsidR="004949F1" w:rsidRPr="003B3E54">
              <w:rPr>
                <w:rFonts w:asciiTheme="minorHAnsi" w:hAnsiTheme="minorHAnsi" w:cstheme="minorHAnsi"/>
              </w:rPr>
              <w:t>,</w:t>
            </w:r>
            <w:r w:rsidRPr="003B3E54">
              <w:rPr>
                <w:rFonts w:asciiTheme="minorHAnsi" w:hAnsiTheme="minorHAnsi" w:cstheme="minorHAnsi"/>
              </w:rPr>
              <w:t xml:space="preserve"> </w:t>
            </w:r>
            <w:r w:rsidR="006341AD" w:rsidRPr="003B3E54">
              <w:rPr>
                <w:rFonts w:asciiTheme="minorHAnsi" w:hAnsiTheme="minorHAnsi" w:cstheme="minorHAnsi"/>
              </w:rPr>
              <w:t>Tabita Sonne-Dalsø</w:t>
            </w:r>
            <w:r w:rsidR="009D0BAB" w:rsidRPr="003B3E54">
              <w:rPr>
                <w:rFonts w:asciiTheme="minorHAnsi" w:hAnsiTheme="minorHAnsi" w:cstheme="minorHAnsi"/>
              </w:rPr>
              <w:t>, GK</w:t>
            </w:r>
            <w:r w:rsidRPr="003B3E54">
              <w:rPr>
                <w:rFonts w:asciiTheme="minorHAnsi" w:hAnsiTheme="minorHAnsi" w:cstheme="minorHAnsi"/>
              </w:rPr>
              <w:t xml:space="preserve">, </w:t>
            </w:r>
            <w:r w:rsidR="00490BB0" w:rsidRPr="003B3E54">
              <w:rPr>
                <w:rFonts w:asciiTheme="minorHAnsi" w:hAnsiTheme="minorHAnsi" w:cstheme="minorHAnsi"/>
              </w:rPr>
              <w:t>Morten Wagner Reynhard</w:t>
            </w:r>
            <w:r w:rsidR="00E40FC7" w:rsidRPr="003B3E54">
              <w:rPr>
                <w:rFonts w:asciiTheme="minorHAnsi" w:hAnsiTheme="minorHAnsi" w:cstheme="minorHAnsi"/>
              </w:rPr>
              <w:t>, IFS</w:t>
            </w:r>
            <w:r w:rsidR="00C12C5F" w:rsidRPr="003B3E54">
              <w:rPr>
                <w:rFonts w:asciiTheme="minorHAnsi" w:hAnsiTheme="minorHAnsi" w:cstheme="minorHAnsi"/>
              </w:rPr>
              <w:t xml:space="preserve"> og </w:t>
            </w:r>
            <w:r w:rsidR="00AB2FBE" w:rsidRPr="003B3E54">
              <w:rPr>
                <w:rFonts w:asciiTheme="minorHAnsi" w:hAnsiTheme="minorHAnsi" w:cstheme="minorHAnsi"/>
              </w:rPr>
              <w:t>Christine Lumby</w:t>
            </w:r>
            <w:r w:rsidR="007B0C39" w:rsidRPr="003B3E54">
              <w:rPr>
                <w:rFonts w:asciiTheme="minorHAnsi" w:hAnsiTheme="minorHAnsi" w:cstheme="minorHAnsi"/>
              </w:rPr>
              <w:t>,</w:t>
            </w:r>
            <w:r w:rsidR="00E40FC7" w:rsidRPr="003B3E54">
              <w:rPr>
                <w:rFonts w:asciiTheme="minorHAnsi" w:hAnsiTheme="minorHAnsi" w:cstheme="minorHAnsi"/>
              </w:rPr>
              <w:t xml:space="preserve"> IFS</w:t>
            </w:r>
          </w:p>
        </w:tc>
      </w:tr>
      <w:tr w:rsidR="00F61FFE" w:rsidRPr="003B3E54" w14:paraId="12076315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6FF1CECD" w14:textId="77777777" w:rsidR="00F61FFE" w:rsidRPr="003B3E54" w:rsidRDefault="00F61FFE" w:rsidP="00F61F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>Deltagere: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8649" w14:textId="2050F4F1" w:rsidR="00F61FFE" w:rsidRPr="003B3E54" w:rsidRDefault="00F61FFE" w:rsidP="00F61F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 xml:space="preserve">Knud Høyer, Peter Roslev, Jesper Svensson, Hans Barlach, </w:t>
            </w:r>
            <w:r w:rsidRPr="003B3E54">
              <w:rPr>
                <w:rFonts w:asciiTheme="minorHAnsi" w:hAnsiTheme="minorHAnsi" w:cstheme="minorHAnsi"/>
                <w:color w:val="000000"/>
              </w:rPr>
              <w:t xml:space="preserve">Camilla </w:t>
            </w:r>
            <w:proofErr w:type="spellStart"/>
            <w:r w:rsidRPr="003B3E54">
              <w:rPr>
                <w:rFonts w:asciiTheme="minorHAnsi" w:hAnsiTheme="minorHAnsi" w:cstheme="minorHAnsi"/>
                <w:color w:val="000000"/>
              </w:rPr>
              <w:t>Brasck</w:t>
            </w:r>
            <w:proofErr w:type="spellEnd"/>
            <w:r w:rsidRPr="003B3E54">
              <w:rPr>
                <w:rFonts w:asciiTheme="minorHAnsi" w:hAnsiTheme="minorHAnsi" w:cstheme="minorHAnsi"/>
                <w:color w:val="000000"/>
              </w:rPr>
              <w:t xml:space="preserve"> Andersen, Marianne Sørensen, </w:t>
            </w:r>
            <w:r w:rsidRPr="003B3E54">
              <w:rPr>
                <w:rFonts w:asciiTheme="minorHAnsi" w:hAnsiTheme="minorHAnsi" w:cstheme="minorHAnsi"/>
              </w:rPr>
              <w:t>Anne Marie Lyduch, KFU, Tabita Sonne-Dalsø, GK, Morten Wagner Reynhard, IFS og Christine Lumby, IFS</w:t>
            </w:r>
          </w:p>
        </w:tc>
      </w:tr>
      <w:tr w:rsidR="00F61FFE" w:rsidRPr="003B3E54" w14:paraId="61857BCF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4070D7D3" w14:textId="77777777" w:rsidR="00F61FFE" w:rsidRPr="003B3E54" w:rsidRDefault="00F61FFE" w:rsidP="00F61F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>Afbud fra: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8029" w14:textId="7D9D28BF" w:rsidR="00F61FFE" w:rsidRPr="001538E0" w:rsidRDefault="00F61FFE" w:rsidP="00F61F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538E0">
              <w:rPr>
                <w:rFonts w:asciiTheme="minorHAnsi" w:hAnsiTheme="minorHAnsi" w:cstheme="minorHAnsi"/>
              </w:rPr>
              <w:t>Sussie Busk Hansen, Charlotte L</w:t>
            </w:r>
            <w:r>
              <w:rPr>
                <w:rFonts w:asciiTheme="minorHAnsi" w:hAnsiTheme="minorHAnsi" w:cstheme="minorHAnsi"/>
              </w:rPr>
              <w:t>evin, Pauli Christensen</w:t>
            </w:r>
          </w:p>
        </w:tc>
      </w:tr>
      <w:tr w:rsidR="00F61FFE" w:rsidRPr="003B3E54" w14:paraId="1057E296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58EBA903" w14:textId="77777777" w:rsidR="00F61FFE" w:rsidRPr="003B3E54" w:rsidRDefault="00F61FFE" w:rsidP="00F61F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>Referat til: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B8BF" w14:textId="7C27FC7C" w:rsidR="00F61FFE" w:rsidRPr="003B3E54" w:rsidRDefault="00000000" w:rsidP="00F61F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</w:rPr>
            </w:pPr>
            <w:hyperlink r:id="rId8" w:history="1">
              <w:r w:rsidR="00F61FFE" w:rsidRPr="003B3E54">
                <w:rPr>
                  <w:rStyle w:val="Hyperlink"/>
                  <w:rFonts w:asciiTheme="minorHAnsi" w:eastAsia="Times New Roman" w:hAnsiTheme="minorHAnsi" w:cstheme="minorHAnsi"/>
                </w:rPr>
                <w:t>knudhoeyer@gmail.com</w:t>
              </w:r>
            </w:hyperlink>
            <w:r w:rsidR="00F61FFE" w:rsidRPr="003B3E54">
              <w:rPr>
                <w:rFonts w:asciiTheme="minorHAnsi" w:eastAsia="Times New Roman" w:hAnsiTheme="minorHAnsi" w:cstheme="minorHAnsi"/>
                <w:color w:val="0000FF"/>
              </w:rPr>
              <w:t xml:space="preserve"> </w:t>
            </w:r>
            <w:hyperlink r:id="rId9" w:history="1">
              <w:r w:rsidR="00F61FFE" w:rsidRPr="003B3E54">
                <w:rPr>
                  <w:rStyle w:val="Hyperlink"/>
                  <w:rFonts w:asciiTheme="minorHAnsi" w:eastAsia="Times New Roman" w:hAnsiTheme="minorHAnsi" w:cstheme="minorHAnsi"/>
                </w:rPr>
                <w:t>pauli@tune-if.dk</w:t>
              </w:r>
            </w:hyperlink>
            <w:r w:rsidR="00F61FFE" w:rsidRPr="003B3E54">
              <w:rPr>
                <w:rFonts w:asciiTheme="minorHAnsi" w:eastAsia="Times New Roman" w:hAnsiTheme="minorHAnsi" w:cstheme="minorHAnsi"/>
                <w:color w:val="0000FF"/>
              </w:rPr>
              <w:t xml:space="preserve"> </w:t>
            </w:r>
            <w:hyperlink r:id="rId10" w:history="1">
              <w:r w:rsidR="00F61FFE" w:rsidRPr="003B3E54">
                <w:rPr>
                  <w:rStyle w:val="Hyperlink"/>
                  <w:rFonts w:asciiTheme="minorHAnsi" w:eastAsia="Times New Roman" w:hAnsiTheme="minorHAnsi" w:cstheme="minorHAnsi"/>
                </w:rPr>
                <w:t>sek@karlslunde-if.dk</w:t>
              </w:r>
            </w:hyperlink>
            <w:r w:rsidR="00F61FFE" w:rsidRPr="003B3E54">
              <w:rPr>
                <w:rFonts w:asciiTheme="minorHAnsi" w:eastAsia="Times New Roman" w:hAnsiTheme="minorHAnsi" w:cstheme="minorHAnsi"/>
                <w:color w:val="0000FF"/>
              </w:rPr>
              <w:t xml:space="preserve"> </w:t>
            </w:r>
            <w:r w:rsidR="00F61FFE" w:rsidRPr="003B3E54">
              <w:rPr>
                <w:rFonts w:asciiTheme="minorHAnsi" w:eastAsia="Times New Roman" w:hAnsiTheme="minorHAnsi" w:cstheme="minorHAnsi"/>
                <w:color w:val="0000FF"/>
                <w:u w:val="single"/>
              </w:rPr>
              <w:t>Habar@outlook.dk</w:t>
            </w:r>
          </w:p>
          <w:p w14:paraId="4D1F5D5D" w14:textId="77777777" w:rsidR="00F61FFE" w:rsidRPr="003B3E54" w:rsidRDefault="00000000" w:rsidP="00F61F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</w:rPr>
            </w:pPr>
            <w:hyperlink r:id="rId11" w:history="1">
              <w:r w:rsidR="00F61FFE" w:rsidRPr="003B3E54">
                <w:rPr>
                  <w:rStyle w:val="Hyperlink"/>
                  <w:rFonts w:asciiTheme="minorHAnsi" w:eastAsia="Times New Roman" w:hAnsiTheme="minorHAnsi" w:cstheme="minorHAnsi"/>
                </w:rPr>
                <w:t>Jeverjever@gmail.com</w:t>
              </w:r>
            </w:hyperlink>
            <w:r w:rsidR="00F61FFE" w:rsidRPr="003B3E54">
              <w:rPr>
                <w:rFonts w:asciiTheme="minorHAnsi" w:eastAsia="Times New Roman" w:hAnsiTheme="minorHAnsi" w:cstheme="minorHAnsi"/>
                <w:color w:val="0000FF"/>
              </w:rPr>
              <w:t xml:space="preserve"> </w:t>
            </w:r>
            <w:hyperlink r:id="rId12" w:history="1">
              <w:r w:rsidR="00F61FFE" w:rsidRPr="003B3E54">
                <w:rPr>
                  <w:rStyle w:val="Hyperlink"/>
                  <w:rFonts w:asciiTheme="minorHAnsi" w:eastAsia="Times New Roman" w:hAnsiTheme="minorHAnsi" w:cstheme="minorHAnsi"/>
                </w:rPr>
                <w:t>cban@fvst.dk</w:t>
              </w:r>
            </w:hyperlink>
            <w:r w:rsidR="00F61FFE" w:rsidRPr="003B3E54">
              <w:rPr>
                <w:rFonts w:asciiTheme="minorHAnsi" w:eastAsia="Times New Roman" w:hAnsiTheme="minorHAnsi" w:cstheme="minorHAnsi"/>
                <w:color w:val="0000FF"/>
              </w:rPr>
              <w:t xml:space="preserve"> </w:t>
            </w:r>
            <w:hyperlink r:id="rId13" w:history="1">
              <w:r w:rsidR="00F61FFE" w:rsidRPr="003B3E54">
                <w:rPr>
                  <w:rStyle w:val="Hyperlink"/>
                  <w:rFonts w:asciiTheme="minorHAnsi" w:eastAsia="Times New Roman" w:hAnsiTheme="minorHAnsi" w:cstheme="minorHAnsi"/>
                </w:rPr>
                <w:t>amly@greve.dk</w:t>
              </w:r>
            </w:hyperlink>
            <w:r w:rsidR="00F61FFE" w:rsidRPr="003B3E54">
              <w:rPr>
                <w:rFonts w:asciiTheme="minorHAnsi" w:eastAsia="Times New Roman" w:hAnsiTheme="minorHAnsi" w:cstheme="minorHAnsi"/>
                <w:color w:val="0000FF"/>
              </w:rPr>
              <w:t xml:space="preserve"> </w:t>
            </w:r>
            <w:hyperlink r:id="rId14" w:history="1">
              <w:r w:rsidR="00F61FFE" w:rsidRPr="003B3E54">
                <w:rPr>
                  <w:rStyle w:val="Hyperlink"/>
                  <w:rFonts w:asciiTheme="minorHAnsi" w:eastAsia="Times New Roman" w:hAnsiTheme="minorHAnsi" w:cstheme="minorHAnsi"/>
                </w:rPr>
                <w:t>chlp@greve.dk</w:t>
              </w:r>
            </w:hyperlink>
            <w:r w:rsidR="00F61FFE" w:rsidRPr="003B3E54">
              <w:rPr>
                <w:rFonts w:asciiTheme="minorHAnsi" w:eastAsia="Times New Roman" w:hAnsiTheme="minorHAnsi" w:cstheme="minorHAnsi"/>
                <w:color w:val="0000FF"/>
              </w:rPr>
              <w:t xml:space="preserve"> </w:t>
            </w:r>
            <w:r w:rsidR="00F61FFE" w:rsidRPr="003B3E54">
              <w:rPr>
                <w:rFonts w:asciiTheme="minorHAnsi" w:eastAsia="Times New Roman" w:hAnsiTheme="minorHAnsi" w:cstheme="minorHAnsi"/>
                <w:color w:val="0000FF"/>
                <w:u w:val="single"/>
              </w:rPr>
              <w:t>sla@greve.dk</w:t>
            </w:r>
          </w:p>
          <w:p w14:paraId="474D9ACB" w14:textId="4FB342B9" w:rsidR="00F61FFE" w:rsidRPr="003B3E54" w:rsidRDefault="00000000" w:rsidP="00F61FFE">
            <w:pPr>
              <w:spacing w:after="0" w:line="240" w:lineRule="auto"/>
              <w:rPr>
                <w:rStyle w:val="Hyperlink"/>
                <w:rFonts w:asciiTheme="minorHAnsi" w:eastAsia="Times New Roman" w:hAnsiTheme="minorHAnsi" w:cstheme="minorHAnsi"/>
              </w:rPr>
            </w:pPr>
            <w:hyperlink r:id="rId15" w:history="1">
              <w:r w:rsidR="00F61FFE" w:rsidRPr="003B3E54">
                <w:rPr>
                  <w:rStyle w:val="Hyperlink"/>
                  <w:rFonts w:asciiTheme="minorHAnsi" w:eastAsia="Times New Roman" w:hAnsiTheme="minorHAnsi" w:cstheme="minorHAnsi"/>
                </w:rPr>
                <w:t>tds@greve.dk</w:t>
              </w:r>
            </w:hyperlink>
            <w:r w:rsidR="00F61FFE" w:rsidRPr="003B3E54">
              <w:rPr>
                <w:rFonts w:asciiTheme="minorHAnsi" w:eastAsia="Times New Roman" w:hAnsiTheme="minorHAnsi" w:cstheme="minorHAnsi"/>
                <w:color w:val="0000FF"/>
              </w:rPr>
              <w:t xml:space="preserve"> </w:t>
            </w:r>
            <w:hyperlink r:id="rId16" w:history="1">
              <w:r w:rsidR="00F61FFE" w:rsidRPr="003B3E54">
                <w:rPr>
                  <w:rStyle w:val="Hyperlink"/>
                  <w:rFonts w:asciiTheme="minorHAnsi" w:eastAsia="Times New Roman" w:hAnsiTheme="minorHAnsi" w:cstheme="minorHAnsi"/>
                </w:rPr>
                <w:t>esol@greve.dk</w:t>
              </w:r>
            </w:hyperlink>
            <w:r w:rsidR="00F61FFE" w:rsidRPr="003B3E54">
              <w:rPr>
                <w:rFonts w:asciiTheme="minorHAnsi" w:eastAsia="Times New Roman" w:hAnsiTheme="minorHAnsi" w:cstheme="minorHAnsi"/>
                <w:color w:val="0000FF"/>
              </w:rPr>
              <w:t xml:space="preserve"> </w:t>
            </w:r>
            <w:hyperlink r:id="rId17" w:history="1">
              <w:r w:rsidR="00F61FFE" w:rsidRPr="003B3E54">
                <w:rPr>
                  <w:rStyle w:val="Hyperlink"/>
                  <w:rFonts w:asciiTheme="minorHAnsi" w:eastAsia="Times New Roman" w:hAnsiTheme="minorHAnsi" w:cstheme="minorHAnsi"/>
                </w:rPr>
                <w:t>morten@ifs-greve.dk</w:t>
              </w:r>
            </w:hyperlink>
            <w:r w:rsidR="00F61FFE" w:rsidRPr="003B3E54">
              <w:rPr>
                <w:rStyle w:val="Hyperlink"/>
                <w:rFonts w:asciiTheme="minorHAnsi" w:eastAsia="Times New Roman" w:hAnsiTheme="minorHAnsi" w:cstheme="minorHAnsi"/>
                <w:u w:val="none"/>
              </w:rPr>
              <w:t xml:space="preserve"> </w:t>
            </w:r>
            <w:hyperlink r:id="rId18" w:history="1">
              <w:r w:rsidR="00F61FFE" w:rsidRPr="003B3E54">
                <w:rPr>
                  <w:rStyle w:val="Hyperlink"/>
                  <w:rFonts w:asciiTheme="minorHAnsi" w:eastAsia="Times New Roman" w:hAnsiTheme="minorHAnsi" w:cstheme="minorHAnsi"/>
                </w:rPr>
                <w:t>formand@grevegymnastik.dk</w:t>
              </w:r>
            </w:hyperlink>
            <w:r w:rsidR="00F61FFE" w:rsidRPr="003B3E54">
              <w:rPr>
                <w:rStyle w:val="Hyperlink"/>
                <w:rFonts w:asciiTheme="minorHAnsi" w:eastAsia="Times New Roman" w:hAnsiTheme="minorHAnsi" w:cstheme="minorHAnsi"/>
              </w:rPr>
              <w:t xml:space="preserve"> </w:t>
            </w:r>
          </w:p>
          <w:p w14:paraId="2B139B0F" w14:textId="02B9EB4E" w:rsidR="00F61FFE" w:rsidRPr="003B3E54" w:rsidRDefault="00F61FFE" w:rsidP="00F61F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u w:val="single"/>
              </w:rPr>
            </w:pPr>
            <w:r w:rsidRPr="003B3E54">
              <w:rPr>
                <w:rFonts w:asciiTheme="minorHAnsi" w:eastAsia="Times New Roman" w:hAnsiTheme="minorHAnsi" w:cstheme="minorHAnsi"/>
                <w:color w:val="0000FF"/>
                <w:u w:val="single"/>
              </w:rPr>
              <w:t>bonnesvej@youmail.dk</w:t>
            </w:r>
          </w:p>
          <w:p w14:paraId="073827B4" w14:textId="77777777" w:rsidR="00F61FFE" w:rsidRPr="003B3E54" w:rsidRDefault="00F61FFE" w:rsidP="00F61FF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</w:rPr>
            </w:pPr>
          </w:p>
        </w:tc>
      </w:tr>
      <w:tr w:rsidR="00F61FFE" w:rsidRPr="003B3E54" w14:paraId="7424AFEE" w14:textId="77777777" w:rsidTr="00426A9B"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14:paraId="169C3ED4" w14:textId="77777777" w:rsidR="00F61FFE" w:rsidRPr="003B3E54" w:rsidRDefault="00F61FFE" w:rsidP="00F61F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>Sagsbehandler: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168C" w14:textId="77777777" w:rsidR="00F61FFE" w:rsidRPr="003B3E54" w:rsidRDefault="00F61FFE" w:rsidP="00F61F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>Christine Lumby</w:t>
            </w:r>
          </w:p>
        </w:tc>
      </w:tr>
    </w:tbl>
    <w:p w14:paraId="3E7E2AB6" w14:textId="77777777" w:rsidR="00072D4B" w:rsidRPr="003B3E54" w:rsidRDefault="00072D4B" w:rsidP="00916922">
      <w:pPr>
        <w:rPr>
          <w:rFonts w:asciiTheme="minorHAnsi" w:hAnsiTheme="minorHAnsi" w:cstheme="minorHAnsi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5181"/>
      </w:tblGrid>
      <w:tr w:rsidR="001D2709" w:rsidRPr="003B3E54" w14:paraId="554FB2A8" w14:textId="77777777" w:rsidTr="00F61FFE">
        <w:tc>
          <w:tcPr>
            <w:tcW w:w="4673" w:type="dxa"/>
            <w:gridSpan w:val="2"/>
            <w:shd w:val="clear" w:color="auto" w:fill="B4C6E7" w:themeFill="accent1" w:themeFillTint="66"/>
          </w:tcPr>
          <w:p w14:paraId="762E2B2D" w14:textId="77777777" w:rsidR="001D2709" w:rsidRPr="003B3E54" w:rsidRDefault="001D2709" w:rsidP="001D27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>Dagsorden</w:t>
            </w:r>
          </w:p>
        </w:tc>
        <w:tc>
          <w:tcPr>
            <w:tcW w:w="5181" w:type="dxa"/>
            <w:shd w:val="clear" w:color="auto" w:fill="B4C6E7" w:themeFill="accent1" w:themeFillTint="66"/>
          </w:tcPr>
          <w:p w14:paraId="643B62F1" w14:textId="77777777" w:rsidR="001D2709" w:rsidRPr="003B3E54" w:rsidRDefault="001D2709" w:rsidP="001D27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>Beslutningsreferat</w:t>
            </w:r>
          </w:p>
        </w:tc>
      </w:tr>
      <w:tr w:rsidR="00E57C3A" w:rsidRPr="003B3E54" w14:paraId="5AF70FCB" w14:textId="77777777" w:rsidTr="00F61FFE">
        <w:tc>
          <w:tcPr>
            <w:tcW w:w="534" w:type="dxa"/>
            <w:shd w:val="clear" w:color="auto" w:fill="auto"/>
          </w:tcPr>
          <w:p w14:paraId="6D85C194" w14:textId="77777777" w:rsidR="005B7E8A" w:rsidRPr="003B3E54" w:rsidRDefault="005B7E8A" w:rsidP="005B7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14:paraId="3F602FD8" w14:textId="77777777" w:rsidR="000C480C" w:rsidRPr="003B3E54" w:rsidRDefault="00AB4153" w:rsidP="00A85BA6">
            <w:pPr>
              <w:pStyle w:val="Farvetliste-fremhvningsfarve11"/>
              <w:tabs>
                <w:tab w:val="left" w:pos="709"/>
              </w:tabs>
              <w:spacing w:after="0"/>
              <w:ind w:left="0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 xml:space="preserve">Godkendelse af dagsorden </w:t>
            </w:r>
          </w:p>
          <w:p w14:paraId="68184CA8" w14:textId="77777777" w:rsidR="00AB4153" w:rsidRPr="003B3E54" w:rsidRDefault="00AB4153" w:rsidP="00A85BA6">
            <w:pPr>
              <w:pStyle w:val="Farvetliste-fremhvningsfarve11"/>
              <w:tabs>
                <w:tab w:val="left" w:pos="709"/>
              </w:tabs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81" w:type="dxa"/>
            <w:shd w:val="clear" w:color="auto" w:fill="auto"/>
          </w:tcPr>
          <w:p w14:paraId="7C6572EE" w14:textId="08301349" w:rsidR="003369C9" w:rsidRPr="003B3E54" w:rsidRDefault="008E7F62" w:rsidP="003433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Godkendt</w:t>
            </w:r>
          </w:p>
        </w:tc>
      </w:tr>
      <w:tr w:rsidR="005972D5" w:rsidRPr="003B3E54" w14:paraId="230D8C95" w14:textId="77777777" w:rsidTr="00F61FFE">
        <w:tc>
          <w:tcPr>
            <w:tcW w:w="534" w:type="dxa"/>
            <w:shd w:val="clear" w:color="auto" w:fill="auto"/>
          </w:tcPr>
          <w:p w14:paraId="5325B7FC" w14:textId="77777777" w:rsidR="005972D5" w:rsidRPr="003B3E54" w:rsidRDefault="005972D5" w:rsidP="005B7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 xml:space="preserve">2. </w:t>
            </w:r>
          </w:p>
        </w:tc>
        <w:tc>
          <w:tcPr>
            <w:tcW w:w="4139" w:type="dxa"/>
            <w:shd w:val="clear" w:color="auto" w:fill="auto"/>
          </w:tcPr>
          <w:p w14:paraId="687EE282" w14:textId="1C93DD54" w:rsidR="003B162D" w:rsidRDefault="003B3E54" w:rsidP="003B3E5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3B3E54">
              <w:rPr>
                <w:rFonts w:asciiTheme="minorHAnsi" w:hAnsiTheme="minorHAnsi" w:cstheme="minorHAnsi"/>
              </w:rPr>
              <w:t xml:space="preserve"> </w:t>
            </w:r>
            <w:r w:rsidRPr="003B3E54">
              <w:rPr>
                <w:rFonts w:asciiTheme="minorHAnsi" w:hAnsiTheme="minorHAnsi" w:cstheme="minorHAnsi"/>
                <w:b/>
                <w:bCs/>
              </w:rPr>
              <w:t>Idrætsrådets mødekalender for første halvår af 2023</w:t>
            </w:r>
          </w:p>
          <w:p w14:paraId="371E2AD6" w14:textId="440E7EF2" w:rsidR="00FC1F40" w:rsidRPr="00FC1F40" w:rsidRDefault="00FC1F40" w:rsidP="003B3E5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C1F40">
              <w:rPr>
                <w:rFonts w:asciiTheme="minorHAnsi" w:hAnsiTheme="minorHAnsi" w:cstheme="minorHAnsi"/>
              </w:rPr>
              <w:t xml:space="preserve">Af referat fra 16. maj 2022 fremgår det, at Idrætsrådet har besluttet at afholde møde </w:t>
            </w:r>
            <w:r>
              <w:rPr>
                <w:rFonts w:asciiTheme="minorHAnsi" w:hAnsiTheme="minorHAnsi" w:cstheme="minorHAnsi"/>
              </w:rPr>
              <w:t xml:space="preserve">på mandage. </w:t>
            </w:r>
            <w:r w:rsidRPr="00FC1F40">
              <w:rPr>
                <w:rFonts w:asciiTheme="minorHAnsi" w:hAnsiTheme="minorHAnsi" w:cstheme="minorHAnsi"/>
              </w:rPr>
              <w:t xml:space="preserve"> </w:t>
            </w:r>
          </w:p>
          <w:p w14:paraId="4F886DE8" w14:textId="77777777" w:rsidR="00F35A18" w:rsidRPr="00FB0E3B" w:rsidRDefault="00F35A18" w:rsidP="003B3E5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da-DK"/>
              </w:rPr>
            </w:pPr>
            <w:r w:rsidRPr="00FB0E3B">
              <w:rPr>
                <w:rFonts w:asciiTheme="minorHAnsi" w:hAnsiTheme="minorHAnsi" w:cstheme="minorHAnsi"/>
                <w:lang w:eastAsia="da-DK"/>
              </w:rPr>
              <w:t xml:space="preserve">Forslag til møderække:  </w:t>
            </w:r>
          </w:p>
          <w:p w14:paraId="1A2B164C" w14:textId="4AF835D5" w:rsidR="00F35A18" w:rsidRPr="00FB0E3B" w:rsidRDefault="00F35A18" w:rsidP="003B3E5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da-DK"/>
              </w:rPr>
            </w:pPr>
            <w:r w:rsidRPr="00FB0E3B">
              <w:rPr>
                <w:rFonts w:asciiTheme="minorHAnsi" w:hAnsiTheme="minorHAnsi" w:cstheme="minorHAnsi"/>
                <w:lang w:eastAsia="da-DK"/>
              </w:rPr>
              <w:t xml:space="preserve">6. februar, </w:t>
            </w:r>
            <w:r w:rsidR="00FB0E3B" w:rsidRPr="00FB0E3B">
              <w:rPr>
                <w:rFonts w:asciiTheme="minorHAnsi" w:hAnsiTheme="minorHAnsi" w:cstheme="minorHAnsi"/>
                <w:lang w:eastAsia="da-DK"/>
              </w:rPr>
              <w:t>20</w:t>
            </w:r>
            <w:r w:rsidR="00855344" w:rsidRPr="00FB0E3B">
              <w:rPr>
                <w:rFonts w:asciiTheme="minorHAnsi" w:hAnsiTheme="minorHAnsi" w:cstheme="minorHAnsi"/>
                <w:lang w:eastAsia="da-DK"/>
              </w:rPr>
              <w:t>. marts</w:t>
            </w:r>
            <w:r w:rsidRPr="00FB0E3B">
              <w:rPr>
                <w:rFonts w:asciiTheme="minorHAnsi" w:hAnsiTheme="minorHAnsi" w:cstheme="minorHAnsi"/>
                <w:lang w:eastAsia="da-DK"/>
              </w:rPr>
              <w:t xml:space="preserve">, 22. maj, </w:t>
            </w:r>
          </w:p>
          <w:p w14:paraId="11D6C2ED" w14:textId="41B364B4" w:rsidR="00FC1F40" w:rsidRPr="00F35A18" w:rsidRDefault="00F35A18" w:rsidP="003B3E5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da-DK"/>
              </w:rPr>
            </w:pPr>
            <w:r w:rsidRPr="00F35A18">
              <w:rPr>
                <w:rFonts w:asciiTheme="minorHAnsi" w:hAnsiTheme="minorHAnsi" w:cstheme="minorHAnsi"/>
                <w:lang w:eastAsia="da-DK"/>
              </w:rPr>
              <w:t>14. august, 9. oktober, 11. december.</w:t>
            </w:r>
          </w:p>
          <w:p w14:paraId="2B6FE986" w14:textId="34C79A80" w:rsidR="003B3E54" w:rsidRPr="003B3E54" w:rsidRDefault="003B3E54" w:rsidP="003B3E54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da-DK"/>
              </w:rPr>
            </w:pPr>
          </w:p>
        </w:tc>
        <w:tc>
          <w:tcPr>
            <w:tcW w:w="5181" w:type="dxa"/>
            <w:shd w:val="clear" w:color="auto" w:fill="auto"/>
          </w:tcPr>
          <w:p w14:paraId="0C17BD74" w14:textId="77777777" w:rsidR="00BF3C35" w:rsidRDefault="00BF3C35" w:rsidP="001D27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3AA2D8" w14:textId="5092FA04" w:rsidR="008E7F62" w:rsidRDefault="00F61FFE" w:rsidP="001D27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Første møde i det nye år fastlægges til den </w:t>
            </w:r>
            <w:r w:rsidR="008E7F62">
              <w:rPr>
                <w:rFonts w:asciiTheme="minorHAnsi" w:hAnsiTheme="minorHAnsi" w:cstheme="minorHAnsi"/>
              </w:rPr>
              <w:t>6. februar kl. 18:30 til spisning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6F4B6189" w14:textId="318E540E" w:rsidR="008E7F62" w:rsidRDefault="008E7F62" w:rsidP="001D27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Officiel mødestart kl. 19:00</w:t>
            </w:r>
            <w:r w:rsidR="00F61FFE">
              <w:rPr>
                <w:rFonts w:asciiTheme="minorHAnsi" w:hAnsiTheme="minorHAnsi" w:cstheme="minorHAnsi"/>
              </w:rPr>
              <w:t>.</w:t>
            </w:r>
          </w:p>
          <w:p w14:paraId="5805787A" w14:textId="77777777" w:rsidR="008E7F62" w:rsidRDefault="008E7F62" w:rsidP="001D27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15228E" w14:textId="4AD9DBDA" w:rsidR="00DC6BE9" w:rsidRDefault="008E7F62" w:rsidP="00DC6B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Resterende møde</w:t>
            </w:r>
            <w:r w:rsidR="00DC6BE9">
              <w:rPr>
                <w:rFonts w:asciiTheme="minorHAnsi" w:hAnsiTheme="minorHAnsi" w:cstheme="minorHAnsi"/>
              </w:rPr>
              <w:t>datoer revideres efter udvalgsmøder</w:t>
            </w:r>
            <w:r w:rsidR="00F61FFE">
              <w:rPr>
                <w:rFonts w:asciiTheme="minorHAnsi" w:hAnsiTheme="minorHAnsi" w:cstheme="minorHAnsi"/>
              </w:rPr>
              <w:t xml:space="preserve"> i </w:t>
            </w:r>
            <w:r w:rsidR="00F61FFE" w:rsidRPr="00612AF6">
              <w:rPr>
                <w:rFonts w:asciiTheme="minorHAnsi" w:hAnsiTheme="minorHAnsi" w:cstheme="minorHAnsi"/>
              </w:rPr>
              <w:t>Greve Kommune</w:t>
            </w:r>
            <w:r w:rsidR="00DC6BE9" w:rsidRPr="00612AF6">
              <w:rPr>
                <w:rFonts w:asciiTheme="minorHAnsi" w:hAnsiTheme="minorHAnsi" w:cstheme="minorHAnsi"/>
              </w:rPr>
              <w:t xml:space="preserve"> og sendes derefter ud til rådets medlemmer sammen med referatet fra aftenens møde. </w:t>
            </w:r>
            <w:r w:rsidR="00612AF6" w:rsidRPr="00612AF6">
              <w:rPr>
                <w:rFonts w:asciiTheme="minorHAnsi" w:hAnsiTheme="minorHAnsi" w:cstheme="minorHAnsi"/>
              </w:rPr>
              <w:t>Rådets</w:t>
            </w:r>
            <w:r w:rsidR="00E71A6E" w:rsidRPr="00612AF6">
              <w:rPr>
                <w:rFonts w:asciiTheme="minorHAnsi" w:hAnsiTheme="minorHAnsi" w:cstheme="minorHAnsi"/>
              </w:rPr>
              <w:t xml:space="preserve"> årshjul er på dagsordenen til mødet den 6.2.</w:t>
            </w:r>
          </w:p>
          <w:p w14:paraId="6D69CA49" w14:textId="77777777" w:rsidR="002573F5" w:rsidRDefault="002573F5" w:rsidP="00DC6B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B75ACA" w14:textId="65D1C34E" w:rsidR="002573F5" w:rsidRPr="00E71A6E" w:rsidRDefault="002573F5" w:rsidP="00DC6BE9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 xml:space="preserve">Generel enighed om at møderne skal placeres inden for en uge fra </w:t>
            </w:r>
            <w:proofErr w:type="spellStart"/>
            <w:r>
              <w:rPr>
                <w:rFonts w:asciiTheme="minorHAnsi" w:hAnsiTheme="minorHAnsi" w:cstheme="minorHAnsi"/>
              </w:rPr>
              <w:t>KFU</w:t>
            </w:r>
            <w:r w:rsidR="00F61FFE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>s</w:t>
            </w:r>
            <w:proofErr w:type="spellEnd"/>
            <w:r>
              <w:rPr>
                <w:rFonts w:asciiTheme="minorHAnsi" w:hAnsiTheme="minorHAnsi" w:cstheme="minorHAnsi"/>
              </w:rPr>
              <w:t xml:space="preserve"> møder, så dagsordenen herfor er </w:t>
            </w:r>
            <w:r w:rsidRPr="00612AF6">
              <w:rPr>
                <w:rFonts w:asciiTheme="minorHAnsi" w:hAnsiTheme="minorHAnsi" w:cstheme="minorHAnsi"/>
              </w:rPr>
              <w:t xml:space="preserve">kendt. </w:t>
            </w:r>
            <w:r w:rsidR="00A4743B" w:rsidRPr="00612AF6">
              <w:rPr>
                <w:rFonts w:asciiTheme="minorHAnsi" w:hAnsiTheme="minorHAnsi" w:cstheme="minorHAnsi"/>
              </w:rPr>
              <w:t xml:space="preserve">Det skal give rådet større mulighed for </w:t>
            </w:r>
            <w:r w:rsidR="00E71A6E" w:rsidRPr="00612AF6">
              <w:rPr>
                <w:rFonts w:asciiTheme="minorHAnsi" w:hAnsiTheme="minorHAnsi" w:cstheme="minorHAnsi"/>
              </w:rPr>
              <w:t>at fastholde sin høringsret på alle anliggender vedr. idrætsforhold i GK.</w:t>
            </w:r>
            <w:r w:rsidR="00E71A6E">
              <w:rPr>
                <w:rFonts w:asciiTheme="minorHAnsi" w:hAnsiTheme="minorHAnsi" w:cstheme="minorHAnsi"/>
              </w:rPr>
              <w:t xml:space="preserve"> </w:t>
            </w:r>
          </w:p>
          <w:p w14:paraId="1BF0D492" w14:textId="0117B13F" w:rsidR="00A4743B" w:rsidRPr="00E71A6E" w:rsidRDefault="00A4743B" w:rsidP="00DC6BE9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  <w:p w14:paraId="397D9E36" w14:textId="7B7D4922" w:rsidR="00A4743B" w:rsidRDefault="00E71A6E" w:rsidP="00A4743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12AF6">
              <w:rPr>
                <w:rFonts w:asciiTheme="minorHAnsi" w:hAnsiTheme="minorHAnsi" w:cstheme="minorHAnsi"/>
              </w:rPr>
              <w:t>Der var bred tilslutning til f</w:t>
            </w:r>
            <w:r w:rsidR="00A4743B" w:rsidRPr="00612AF6">
              <w:rPr>
                <w:rFonts w:asciiTheme="minorHAnsi" w:hAnsiTheme="minorHAnsi" w:cstheme="minorHAnsi"/>
              </w:rPr>
              <w:t xml:space="preserve">orslag om at rådet holder møde ude ved </w:t>
            </w:r>
            <w:r w:rsidRPr="00612AF6">
              <w:rPr>
                <w:rFonts w:asciiTheme="minorHAnsi" w:hAnsiTheme="minorHAnsi" w:cstheme="minorHAnsi"/>
              </w:rPr>
              <w:t xml:space="preserve">interesserede </w:t>
            </w:r>
            <w:r w:rsidR="00A4743B" w:rsidRPr="00612AF6">
              <w:rPr>
                <w:rFonts w:asciiTheme="minorHAnsi" w:hAnsiTheme="minorHAnsi" w:cstheme="minorHAnsi"/>
              </w:rPr>
              <w:t xml:space="preserve">foreningerne, så rådets medlemmer møder trænere, ledere og bestyrelsesmedlemmer i foreningerne. Rådet får kendskab til foreningerne og foreningerne får kendskab til rådet. </w:t>
            </w:r>
            <w:r w:rsidR="00F61FFE" w:rsidRPr="00612AF6">
              <w:rPr>
                <w:rFonts w:asciiTheme="minorHAnsi" w:hAnsiTheme="minorHAnsi" w:cstheme="minorHAnsi"/>
              </w:rPr>
              <w:t>Møderne kan evt. indeholde o</w:t>
            </w:r>
            <w:r w:rsidR="00A4743B" w:rsidRPr="00612AF6">
              <w:rPr>
                <w:rFonts w:asciiTheme="minorHAnsi" w:hAnsiTheme="minorHAnsi" w:cstheme="minorHAnsi"/>
              </w:rPr>
              <w:t>plæg fra foreningerne og spørgsmål</w:t>
            </w:r>
            <w:r w:rsidR="00F61FFE" w:rsidRPr="00612AF6">
              <w:rPr>
                <w:rFonts w:asciiTheme="minorHAnsi" w:hAnsiTheme="minorHAnsi" w:cstheme="minorHAnsi"/>
              </w:rPr>
              <w:t xml:space="preserve"> til rådet</w:t>
            </w:r>
            <w:r w:rsidR="00A4743B" w:rsidRPr="00612AF6">
              <w:rPr>
                <w:rFonts w:asciiTheme="minorHAnsi" w:hAnsiTheme="minorHAnsi" w:cstheme="minorHAnsi"/>
              </w:rPr>
              <w:t xml:space="preserve"> forud for den officielle dagsorden</w:t>
            </w:r>
            <w:r w:rsidRPr="00612AF6">
              <w:rPr>
                <w:rFonts w:asciiTheme="minorHAnsi" w:hAnsiTheme="minorHAnsi" w:cstheme="minorHAnsi"/>
              </w:rPr>
              <w:t xml:space="preserve">. Kampagnen for møderne i foreningerne kan skydes i gang med en kort skriftlig fremlæggelse til foreningerne samt </w:t>
            </w:r>
            <w:r w:rsidR="00612AF6" w:rsidRPr="00612AF6">
              <w:rPr>
                <w:rFonts w:asciiTheme="minorHAnsi" w:hAnsiTheme="minorHAnsi" w:cstheme="minorHAnsi"/>
              </w:rPr>
              <w:t xml:space="preserve">rådets </w:t>
            </w:r>
            <w:r w:rsidRPr="00612AF6">
              <w:rPr>
                <w:rFonts w:asciiTheme="minorHAnsi" w:hAnsiTheme="minorHAnsi" w:cstheme="minorHAnsi"/>
              </w:rPr>
              <w:t>formål og opgaver, som primært udføres via medarbejderne i IFS</w:t>
            </w:r>
            <w:r w:rsidR="00A4743B" w:rsidRPr="00612AF6">
              <w:rPr>
                <w:rFonts w:asciiTheme="minorHAnsi" w:hAnsiTheme="minorHAnsi" w:cstheme="minorHAnsi"/>
              </w:rPr>
              <w:t>.</w:t>
            </w:r>
            <w:r w:rsidR="00A4743B">
              <w:rPr>
                <w:rFonts w:asciiTheme="minorHAnsi" w:hAnsiTheme="minorHAnsi" w:cstheme="minorHAnsi"/>
              </w:rPr>
              <w:t xml:space="preserve"> </w:t>
            </w:r>
          </w:p>
          <w:p w14:paraId="36C79E38" w14:textId="5A094F1F" w:rsidR="00A4743B" w:rsidRPr="00DC6BE9" w:rsidRDefault="00A4743B" w:rsidP="00A4743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166E6" w:rsidRPr="003B3E54" w14:paraId="7F561289" w14:textId="77777777" w:rsidTr="00F61FFE">
        <w:tc>
          <w:tcPr>
            <w:tcW w:w="534" w:type="dxa"/>
            <w:shd w:val="clear" w:color="auto" w:fill="auto"/>
          </w:tcPr>
          <w:p w14:paraId="0DA18F76" w14:textId="64588B25" w:rsidR="007166E6" w:rsidRPr="003B3E54" w:rsidRDefault="007166E6" w:rsidP="005B7E8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lastRenderedPageBreak/>
              <w:t xml:space="preserve">3. </w:t>
            </w:r>
          </w:p>
        </w:tc>
        <w:tc>
          <w:tcPr>
            <w:tcW w:w="4139" w:type="dxa"/>
            <w:shd w:val="clear" w:color="auto" w:fill="auto"/>
          </w:tcPr>
          <w:p w14:paraId="0ED5E21E" w14:textId="7CF5E903" w:rsidR="003B3E54" w:rsidRDefault="003B3E54" w:rsidP="003B3E5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3B3E54">
              <w:rPr>
                <w:rFonts w:asciiTheme="minorHAnsi" w:hAnsiTheme="minorHAnsi" w:cstheme="minorHAnsi"/>
                <w:b/>
                <w:bCs/>
              </w:rPr>
              <w:t>Kultur- og Fritidsudvalgets mødekalender for 2023</w:t>
            </w:r>
          </w:p>
          <w:p w14:paraId="43D8C975" w14:textId="77777777" w:rsidR="00070F18" w:rsidRDefault="00070F18" w:rsidP="00070F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Første halvår: </w:t>
            </w:r>
            <w:r w:rsidR="003B3E54" w:rsidRPr="003B3E54">
              <w:rPr>
                <w:rFonts w:asciiTheme="minorHAnsi" w:hAnsiTheme="minorHAnsi" w:cstheme="minorHAnsi"/>
              </w:rPr>
              <w:t>12. januar</w:t>
            </w:r>
            <w:r w:rsidR="003B3E54">
              <w:rPr>
                <w:rFonts w:asciiTheme="minorHAnsi" w:hAnsiTheme="minorHAnsi" w:cstheme="minorHAnsi"/>
              </w:rPr>
              <w:t xml:space="preserve">, </w:t>
            </w:r>
            <w:r w:rsidR="003B3E54" w:rsidRPr="003B3E54">
              <w:rPr>
                <w:rFonts w:asciiTheme="minorHAnsi" w:hAnsiTheme="minorHAnsi" w:cstheme="minorHAnsi"/>
              </w:rPr>
              <w:t>9. februar</w:t>
            </w:r>
            <w:r w:rsidR="003B3E54">
              <w:rPr>
                <w:rFonts w:asciiTheme="minorHAnsi" w:hAnsiTheme="minorHAnsi" w:cstheme="minorHAnsi"/>
              </w:rPr>
              <w:t xml:space="preserve">, </w:t>
            </w:r>
            <w:r w:rsidR="003B3E54" w:rsidRPr="003B3E54">
              <w:rPr>
                <w:rFonts w:asciiTheme="minorHAnsi" w:hAnsiTheme="minorHAnsi" w:cstheme="minorHAnsi"/>
              </w:rPr>
              <w:t>9. marts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3B3E54" w:rsidRPr="003B3E54">
              <w:rPr>
                <w:rFonts w:asciiTheme="minorHAnsi" w:hAnsiTheme="minorHAnsi" w:cstheme="minorHAnsi"/>
              </w:rPr>
              <w:t>27. april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3B3E54" w:rsidRPr="003B3E54">
              <w:rPr>
                <w:rFonts w:asciiTheme="minorHAnsi" w:hAnsiTheme="minorHAnsi" w:cstheme="minorHAnsi"/>
              </w:rPr>
              <w:t>1. juni</w:t>
            </w:r>
          </w:p>
          <w:p w14:paraId="00F92329" w14:textId="5190D457" w:rsidR="003B3E54" w:rsidRPr="00070F18" w:rsidRDefault="00070F18" w:rsidP="003B3E5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Andet halvår: </w:t>
            </w:r>
            <w:r w:rsidR="003B3E54" w:rsidRPr="003B3E54">
              <w:rPr>
                <w:rFonts w:asciiTheme="minorHAnsi" w:hAnsiTheme="minorHAnsi" w:cstheme="minorHAnsi"/>
              </w:rPr>
              <w:t>17. august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3B3E54" w:rsidRPr="003B3E54">
              <w:rPr>
                <w:rFonts w:asciiTheme="minorHAnsi" w:hAnsiTheme="minorHAnsi" w:cstheme="minorHAnsi"/>
              </w:rPr>
              <w:t>14. september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3B3E54" w:rsidRPr="003B3E54">
              <w:rPr>
                <w:rFonts w:asciiTheme="minorHAnsi" w:hAnsiTheme="minorHAnsi" w:cstheme="minorHAnsi"/>
              </w:rPr>
              <w:t>12. oktober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3B3E54" w:rsidRPr="003B3E54">
              <w:rPr>
                <w:rFonts w:asciiTheme="minorHAnsi" w:hAnsiTheme="minorHAnsi" w:cstheme="minorHAnsi"/>
              </w:rPr>
              <w:t>16. november</w:t>
            </w:r>
          </w:p>
          <w:p w14:paraId="4A704DEE" w14:textId="281B5395" w:rsidR="003B3E54" w:rsidRPr="003B3E54" w:rsidRDefault="003B3E54" w:rsidP="003B3E5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 xml:space="preserve">Hvordan forventer vi, at temadrøftelserne i KFU kommer til at forløbe og hvornår forventer vi, at de bliver placeret? </w:t>
            </w:r>
          </w:p>
          <w:p w14:paraId="28D9A97D" w14:textId="0F00864D" w:rsidR="007166E6" w:rsidRDefault="003B3E54" w:rsidP="00070F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>Hvad er succeskriteriet?</w:t>
            </w:r>
          </w:p>
          <w:p w14:paraId="222CF50B" w14:textId="31C15BE6" w:rsidR="00FC1F40" w:rsidRDefault="00FC1F40" w:rsidP="00070F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61EF432C" w14:textId="32F0C6CD" w:rsidR="00FC1F40" w:rsidRDefault="00FC1F40" w:rsidP="00070F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4964A5BE" w14:textId="77777777" w:rsidR="00070F18" w:rsidRDefault="00070F18" w:rsidP="00070F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33FA8C06" w14:textId="77777777" w:rsidR="00FC1F40" w:rsidRDefault="00FC1F40" w:rsidP="00070F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0A0968D4" w14:textId="328BB063" w:rsidR="00FC1F40" w:rsidRPr="003B3E54" w:rsidRDefault="00FC1F40" w:rsidP="00070F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5181" w:type="dxa"/>
            <w:shd w:val="clear" w:color="auto" w:fill="auto"/>
          </w:tcPr>
          <w:p w14:paraId="64602163" w14:textId="77777777" w:rsidR="007166E6" w:rsidRDefault="007166E6" w:rsidP="001D27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35563B4" w14:textId="77777777" w:rsidR="002573F5" w:rsidRDefault="002573F5" w:rsidP="001D27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Indflyvning ved Knud Høyer om relevansen ved temadrøftelser og rådets møder forud for de månedlige Kultur- og Fritidsudvalgets møder. </w:t>
            </w:r>
          </w:p>
          <w:p w14:paraId="49F7E8F7" w14:textId="77777777" w:rsidR="002573F5" w:rsidRDefault="002573F5" w:rsidP="001D27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6ABDF5" w14:textId="5C2785A7" w:rsidR="002573F5" w:rsidRDefault="002573F5" w:rsidP="001D27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KFU har ønsket at komme rund</w:t>
            </w:r>
            <w:r w:rsidR="00F61FFE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og besøge de mindre idræts- og fritidsordninger på deres møder. På baggrund heraf kan der dannes grundlag for at idrætsrådet og fritidsrådet går i dialog med KFU om relevante emner på området. Det kan fx være </w:t>
            </w:r>
            <w:r w:rsidR="00F61FFE">
              <w:rPr>
                <w:rFonts w:asciiTheme="minorHAnsi" w:hAnsiTheme="minorHAnsi" w:cstheme="minorHAnsi"/>
              </w:rPr>
              <w:t xml:space="preserve">vedr. </w:t>
            </w:r>
            <w:r>
              <w:rPr>
                <w:rFonts w:asciiTheme="minorHAnsi" w:hAnsiTheme="minorHAnsi" w:cstheme="minorHAnsi"/>
              </w:rPr>
              <w:t xml:space="preserve">relevante </w:t>
            </w:r>
            <w:r w:rsidR="00F61FFE">
              <w:rPr>
                <w:rFonts w:asciiTheme="minorHAnsi" w:hAnsiTheme="minorHAnsi" w:cstheme="minorHAnsi"/>
              </w:rPr>
              <w:t>aktører</w:t>
            </w:r>
            <w:r>
              <w:rPr>
                <w:rFonts w:asciiTheme="minorHAnsi" w:hAnsiTheme="minorHAnsi" w:cstheme="minorHAnsi"/>
              </w:rPr>
              <w:t xml:space="preserve"> på frivilligområdet. </w:t>
            </w:r>
          </w:p>
          <w:p w14:paraId="50CEE62D" w14:textId="77777777" w:rsidR="002573F5" w:rsidRDefault="002573F5" w:rsidP="001D27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D32240" w14:textId="0898C832" w:rsidR="002573F5" w:rsidRPr="00612AF6" w:rsidRDefault="002573F5" w:rsidP="001D27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Ønske </w:t>
            </w:r>
            <w:r w:rsidRPr="00612AF6">
              <w:rPr>
                <w:rFonts w:asciiTheme="minorHAnsi" w:hAnsiTheme="minorHAnsi" w:cstheme="minorHAnsi"/>
              </w:rPr>
              <w:t xml:space="preserve">fra idrætsrådet om at blive inviteret med, når KFU møder idrætsforeningerne. Så </w:t>
            </w:r>
            <w:r w:rsidR="001712D0" w:rsidRPr="00612AF6">
              <w:rPr>
                <w:rFonts w:asciiTheme="minorHAnsi" w:hAnsiTheme="minorHAnsi" w:cstheme="minorHAnsi"/>
              </w:rPr>
              <w:t>e</w:t>
            </w:r>
            <w:r w:rsidRPr="00612AF6">
              <w:rPr>
                <w:rFonts w:asciiTheme="minorHAnsi" w:hAnsiTheme="minorHAnsi" w:cstheme="minorHAnsi"/>
              </w:rPr>
              <w:t xml:space="preserve">n repræsentant fra rådet kan få indblik i hvad </w:t>
            </w:r>
            <w:r w:rsidR="001712D0" w:rsidRPr="00612AF6">
              <w:rPr>
                <w:rFonts w:asciiTheme="minorHAnsi" w:hAnsiTheme="minorHAnsi" w:cstheme="minorHAnsi"/>
              </w:rPr>
              <w:t xml:space="preserve">foreningerne fremlægger for </w:t>
            </w:r>
            <w:r w:rsidRPr="00612AF6">
              <w:rPr>
                <w:rFonts w:asciiTheme="minorHAnsi" w:hAnsiTheme="minorHAnsi" w:cstheme="minorHAnsi"/>
              </w:rPr>
              <w:t>KFU</w:t>
            </w:r>
            <w:r w:rsidR="00612AF6" w:rsidRPr="00612AF6">
              <w:rPr>
                <w:rFonts w:asciiTheme="minorHAnsi" w:hAnsiTheme="minorHAnsi" w:cstheme="minorHAnsi"/>
              </w:rPr>
              <w:t xml:space="preserve"> samt</w:t>
            </w:r>
            <w:r w:rsidR="001712D0" w:rsidRPr="00612AF6">
              <w:rPr>
                <w:rFonts w:asciiTheme="minorHAnsi" w:hAnsiTheme="minorHAnsi" w:cstheme="minorHAnsi"/>
              </w:rPr>
              <w:t xml:space="preserve"> </w:t>
            </w:r>
            <w:r w:rsidR="00612AF6" w:rsidRPr="00612AF6">
              <w:rPr>
                <w:rFonts w:asciiTheme="minorHAnsi" w:hAnsiTheme="minorHAnsi" w:cstheme="minorHAnsi"/>
              </w:rPr>
              <w:t>udvalgets</w:t>
            </w:r>
            <w:r w:rsidR="001712D0" w:rsidRPr="00612AF6">
              <w:rPr>
                <w:rFonts w:asciiTheme="minorHAnsi" w:hAnsiTheme="minorHAnsi" w:cstheme="minorHAnsi"/>
              </w:rPr>
              <w:t xml:space="preserve"> reaktion herpå. Der har ikke hidtil været udsendt referater/notater fra </w:t>
            </w:r>
            <w:proofErr w:type="spellStart"/>
            <w:r w:rsidR="001712D0" w:rsidRPr="00612AF6">
              <w:rPr>
                <w:rFonts w:asciiTheme="minorHAnsi" w:hAnsiTheme="minorHAnsi" w:cstheme="minorHAnsi"/>
              </w:rPr>
              <w:t>KFU</w:t>
            </w:r>
            <w:r w:rsidR="00612AF6" w:rsidRPr="00612AF6">
              <w:rPr>
                <w:rFonts w:asciiTheme="minorHAnsi" w:hAnsiTheme="minorHAnsi" w:cstheme="minorHAnsi"/>
              </w:rPr>
              <w:t>’</w:t>
            </w:r>
            <w:r w:rsidR="001712D0" w:rsidRPr="00612AF6">
              <w:rPr>
                <w:rFonts w:asciiTheme="minorHAnsi" w:hAnsiTheme="minorHAnsi" w:cstheme="minorHAnsi"/>
              </w:rPr>
              <w:t>s</w:t>
            </w:r>
            <w:proofErr w:type="spellEnd"/>
            <w:r w:rsidR="001712D0" w:rsidRPr="00612AF6">
              <w:rPr>
                <w:rFonts w:asciiTheme="minorHAnsi" w:hAnsiTheme="minorHAnsi" w:cstheme="minorHAnsi"/>
              </w:rPr>
              <w:t xml:space="preserve"> møder med foreninger.</w:t>
            </w:r>
            <w:r w:rsidRPr="00612AF6">
              <w:rPr>
                <w:rFonts w:asciiTheme="minorHAnsi" w:hAnsiTheme="minorHAnsi" w:cstheme="minorHAnsi"/>
              </w:rPr>
              <w:t xml:space="preserve"> </w:t>
            </w:r>
          </w:p>
          <w:p w14:paraId="656FB3A8" w14:textId="023885CB" w:rsidR="00A4743B" w:rsidRPr="00612AF6" w:rsidRDefault="005203A5" w:rsidP="005203A5">
            <w:pPr>
              <w:tabs>
                <w:tab w:val="left" w:pos="277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12AF6">
              <w:rPr>
                <w:rFonts w:asciiTheme="minorHAnsi" w:hAnsiTheme="minorHAnsi" w:cstheme="minorHAnsi"/>
              </w:rPr>
              <w:tab/>
            </w:r>
          </w:p>
          <w:p w14:paraId="5E23CE50" w14:textId="7C2D43CB" w:rsidR="00F61FFE" w:rsidRDefault="005203A5" w:rsidP="005203A5">
            <w:pPr>
              <w:tabs>
                <w:tab w:val="left" w:pos="277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12AF6">
              <w:rPr>
                <w:rFonts w:asciiTheme="minorHAnsi" w:hAnsiTheme="minorHAnsi" w:cstheme="minorHAnsi"/>
              </w:rPr>
              <w:t xml:space="preserve">Ønske om oplæg </w:t>
            </w:r>
            <w:r w:rsidR="001712D0" w:rsidRPr="00612AF6">
              <w:rPr>
                <w:rFonts w:asciiTheme="minorHAnsi" w:hAnsiTheme="minorHAnsi" w:cstheme="minorHAnsi"/>
              </w:rPr>
              <w:t xml:space="preserve">til IR </w:t>
            </w:r>
            <w:r w:rsidRPr="00612AF6">
              <w:rPr>
                <w:rFonts w:asciiTheme="minorHAnsi" w:hAnsiTheme="minorHAnsi" w:cstheme="minorHAnsi"/>
              </w:rPr>
              <w:t>fra</w:t>
            </w:r>
            <w:r>
              <w:rPr>
                <w:rFonts w:asciiTheme="minorHAnsi" w:hAnsiTheme="minorHAnsi" w:cstheme="minorHAnsi"/>
              </w:rPr>
              <w:t xml:space="preserve"> IFS om hvad foreningerne efterspørger</w:t>
            </w:r>
            <w:r w:rsidR="00F61FFE">
              <w:rPr>
                <w:rFonts w:asciiTheme="minorHAnsi" w:hAnsiTheme="minorHAnsi" w:cstheme="minorHAnsi"/>
              </w:rPr>
              <w:t xml:space="preserve"> ifm. rådgivning. </w:t>
            </w:r>
          </w:p>
          <w:p w14:paraId="5B55664A" w14:textId="2C961C12" w:rsidR="005203A5" w:rsidRDefault="005203A5" w:rsidP="005203A5">
            <w:pPr>
              <w:tabs>
                <w:tab w:val="left" w:pos="277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Relevante emner: </w:t>
            </w:r>
          </w:p>
          <w:p w14:paraId="15BFB16A" w14:textId="19AF6A95" w:rsidR="005203A5" w:rsidRDefault="005203A5" w:rsidP="005203A5">
            <w:pPr>
              <w:pStyle w:val="Listeafsnit"/>
              <w:numPr>
                <w:ilvl w:val="0"/>
                <w:numId w:val="4"/>
              </w:numPr>
              <w:tabs>
                <w:tab w:val="left" w:pos="277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Frivillighed</w:t>
            </w:r>
          </w:p>
          <w:p w14:paraId="7998A46D" w14:textId="77AE08BE" w:rsidR="005203A5" w:rsidRDefault="005203A5" w:rsidP="005203A5">
            <w:pPr>
              <w:pStyle w:val="Listeafsnit"/>
              <w:numPr>
                <w:ilvl w:val="0"/>
                <w:numId w:val="4"/>
              </w:numPr>
              <w:tabs>
                <w:tab w:val="left" w:pos="277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Ubemidlede familier</w:t>
            </w:r>
          </w:p>
          <w:p w14:paraId="351631F9" w14:textId="77777777" w:rsidR="00A4743B" w:rsidRDefault="005203A5" w:rsidP="00A4743B">
            <w:pPr>
              <w:pStyle w:val="Listeafsnit"/>
              <w:numPr>
                <w:ilvl w:val="0"/>
                <w:numId w:val="4"/>
              </w:numPr>
              <w:tabs>
                <w:tab w:val="left" w:pos="277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Børn og unge i foreningerne</w:t>
            </w:r>
          </w:p>
          <w:p w14:paraId="26074105" w14:textId="6844DE6F" w:rsidR="00612AF6" w:rsidRPr="00F61FFE" w:rsidRDefault="00612AF6" w:rsidP="00612AF6">
            <w:pPr>
              <w:pStyle w:val="Listeafsnit"/>
              <w:tabs>
                <w:tab w:val="left" w:pos="2775"/>
              </w:tabs>
              <w:spacing w:after="0" w:line="240" w:lineRule="auto"/>
              <w:ind w:left="405"/>
              <w:rPr>
                <w:rFonts w:asciiTheme="minorHAnsi" w:hAnsiTheme="minorHAnsi" w:cstheme="minorHAnsi"/>
              </w:rPr>
            </w:pPr>
          </w:p>
        </w:tc>
      </w:tr>
      <w:tr w:rsidR="009E7A6A" w:rsidRPr="003B3E54" w14:paraId="3F2C077E" w14:textId="77777777" w:rsidTr="005513F5">
        <w:tc>
          <w:tcPr>
            <w:tcW w:w="9854" w:type="dxa"/>
            <w:gridSpan w:val="3"/>
            <w:shd w:val="clear" w:color="auto" w:fill="B4C6E7" w:themeFill="accent1" w:themeFillTint="66"/>
          </w:tcPr>
          <w:p w14:paraId="28FAF8EB" w14:textId="77777777" w:rsidR="009E7A6A" w:rsidRPr="003B3E54" w:rsidRDefault="009E7A6A" w:rsidP="009E7A6A">
            <w:pPr>
              <w:pStyle w:val="Listeafsni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>Meddelelser og orientering</w:t>
            </w:r>
          </w:p>
        </w:tc>
      </w:tr>
      <w:tr w:rsidR="00DA1CB3" w:rsidRPr="003B3E54" w14:paraId="4068D750" w14:textId="77777777" w:rsidTr="00DF1A50">
        <w:tc>
          <w:tcPr>
            <w:tcW w:w="534" w:type="dxa"/>
            <w:shd w:val="clear" w:color="auto" w:fill="auto"/>
          </w:tcPr>
          <w:p w14:paraId="04798EE9" w14:textId="4AFBFD71" w:rsidR="00DA1CB3" w:rsidRPr="003B3E54" w:rsidRDefault="00DA1CB3" w:rsidP="009E7A6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4. </w:t>
            </w:r>
          </w:p>
        </w:tc>
        <w:tc>
          <w:tcPr>
            <w:tcW w:w="9320" w:type="dxa"/>
            <w:gridSpan w:val="2"/>
            <w:shd w:val="clear" w:color="auto" w:fill="auto"/>
          </w:tcPr>
          <w:p w14:paraId="54298639" w14:textId="4C602B31" w:rsidR="00DA1CB3" w:rsidRDefault="00DA1CB3" w:rsidP="003B3E5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Orientering fra administrationen</w:t>
            </w:r>
          </w:p>
          <w:p w14:paraId="310E359C" w14:textId="6FD38CDD" w:rsidR="00F61FFE" w:rsidRPr="00F61FFE" w:rsidRDefault="005203A5" w:rsidP="00EE0B47">
            <w:pPr>
              <w:pStyle w:val="Listeafsni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61FFE">
              <w:rPr>
                <w:rFonts w:asciiTheme="minorHAnsi" w:hAnsiTheme="minorHAnsi" w:cstheme="minorHAnsi"/>
              </w:rPr>
              <w:t xml:space="preserve">Orientering om beslutning fra KFU den </w:t>
            </w:r>
            <w:r w:rsidR="00F61FFE" w:rsidRPr="00F61FFE">
              <w:rPr>
                <w:rFonts w:asciiTheme="minorHAnsi" w:hAnsiTheme="minorHAnsi" w:cstheme="minorHAnsi"/>
              </w:rPr>
              <w:t xml:space="preserve">12. december 2022 vedr. energitiltag. </w:t>
            </w:r>
          </w:p>
          <w:p w14:paraId="7D07B332" w14:textId="79B3A28D" w:rsidR="0066209F" w:rsidRDefault="00000000" w:rsidP="0066209F">
            <w:pPr>
              <w:pStyle w:val="Listeafsnit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hyperlink r:id="rId19" w:history="1">
              <w:r w:rsidR="00F61FFE" w:rsidRPr="004B4137">
                <w:rPr>
                  <w:rStyle w:val="Hyperlink"/>
                  <w:rFonts w:asciiTheme="minorHAnsi" w:hAnsiTheme="minorHAnsi" w:cstheme="minorHAnsi"/>
                </w:rPr>
                <w:t>https://dagsordener.greve.dk/vis?id=72ddf1fa-ac50-4bb9-96ef-18b04df077b5</w:t>
              </w:r>
            </w:hyperlink>
          </w:p>
          <w:p w14:paraId="3BAEDEC6" w14:textId="77777777" w:rsidR="00F61FFE" w:rsidRDefault="00F61FFE" w:rsidP="0066209F">
            <w:pPr>
              <w:pStyle w:val="Listeafsnit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4097D0F8" w14:textId="12613EBA" w:rsidR="0066209F" w:rsidRDefault="00A56A23" w:rsidP="0066209F">
            <w:pPr>
              <w:pStyle w:val="Listeafsnit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Generelle drøftelser af udfordringer ved energibesparelserne i foreningerne</w:t>
            </w:r>
            <w:r w:rsidR="00F61FFE">
              <w:rPr>
                <w:rFonts w:asciiTheme="minorHAnsi" w:hAnsiTheme="minorHAnsi" w:cstheme="minorHAnsi"/>
              </w:rPr>
              <w:t>.</w:t>
            </w:r>
          </w:p>
          <w:p w14:paraId="64E6459D" w14:textId="77777777" w:rsidR="0066209F" w:rsidRDefault="0066209F" w:rsidP="0066209F">
            <w:pPr>
              <w:pStyle w:val="Listeafsnit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15A59197" w14:textId="3CD2DA4B" w:rsidR="005203A5" w:rsidRPr="00612AF6" w:rsidRDefault="005203A5" w:rsidP="0066209F">
            <w:pPr>
              <w:pStyle w:val="Listeafsnit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12AF6">
              <w:rPr>
                <w:rFonts w:asciiTheme="minorHAnsi" w:hAnsiTheme="minorHAnsi" w:cstheme="minorHAnsi"/>
              </w:rPr>
              <w:t>Drøftelser af forholdende i idrætscen</w:t>
            </w:r>
            <w:r w:rsidR="00F61FFE" w:rsidRPr="00612AF6">
              <w:rPr>
                <w:rFonts w:asciiTheme="minorHAnsi" w:hAnsiTheme="minorHAnsi" w:cstheme="minorHAnsi"/>
              </w:rPr>
              <w:t>trene</w:t>
            </w:r>
            <w:r w:rsidRPr="00612AF6">
              <w:rPr>
                <w:rFonts w:asciiTheme="minorHAnsi" w:hAnsiTheme="minorHAnsi" w:cstheme="minorHAnsi"/>
              </w:rPr>
              <w:t xml:space="preserve">. </w:t>
            </w:r>
            <w:r w:rsidR="00A56A23" w:rsidRPr="00612AF6">
              <w:rPr>
                <w:rFonts w:asciiTheme="minorHAnsi" w:hAnsiTheme="minorHAnsi" w:cstheme="minorHAnsi"/>
              </w:rPr>
              <w:t xml:space="preserve">KIF er meget presset og sparer på gas og el i så stort et omfang foreningen kan. KIF har spurgt om øget tilskud fra Greve Kommune, men Byrådet har </w:t>
            </w:r>
            <w:r w:rsidR="001712D0" w:rsidRPr="00612AF6">
              <w:rPr>
                <w:rFonts w:asciiTheme="minorHAnsi" w:hAnsiTheme="minorHAnsi" w:cstheme="minorHAnsi"/>
              </w:rPr>
              <w:t xml:space="preserve">(12.12.) </w:t>
            </w:r>
            <w:r w:rsidR="00A56A23" w:rsidRPr="00612AF6">
              <w:rPr>
                <w:rFonts w:asciiTheme="minorHAnsi" w:hAnsiTheme="minorHAnsi" w:cstheme="minorHAnsi"/>
              </w:rPr>
              <w:t xml:space="preserve">besluttet, at der </w:t>
            </w:r>
            <w:r w:rsidR="001712D0" w:rsidRPr="00612AF6">
              <w:rPr>
                <w:rFonts w:asciiTheme="minorHAnsi" w:hAnsiTheme="minorHAnsi" w:cstheme="minorHAnsi"/>
              </w:rPr>
              <w:t xml:space="preserve">pt. </w:t>
            </w:r>
            <w:r w:rsidR="00A56A23" w:rsidRPr="00612AF6">
              <w:rPr>
                <w:rFonts w:asciiTheme="minorHAnsi" w:hAnsiTheme="minorHAnsi" w:cstheme="minorHAnsi"/>
              </w:rPr>
              <w:t>ikke er midler til øget tilskud.</w:t>
            </w:r>
            <w:r w:rsidR="0066209F" w:rsidRPr="00612AF6">
              <w:rPr>
                <w:rFonts w:asciiTheme="minorHAnsi" w:hAnsiTheme="minorHAnsi" w:cstheme="minorHAnsi"/>
              </w:rPr>
              <w:t xml:space="preserve"> </w:t>
            </w:r>
            <w:r w:rsidR="001712D0" w:rsidRPr="00612AF6">
              <w:rPr>
                <w:rFonts w:asciiTheme="minorHAnsi" w:hAnsiTheme="minorHAnsi" w:cstheme="minorHAnsi"/>
              </w:rPr>
              <w:t xml:space="preserve">Byrådet vil se på en ny sag i maj 2023. </w:t>
            </w:r>
            <w:r w:rsidR="0066209F" w:rsidRPr="00612AF6">
              <w:rPr>
                <w:rFonts w:asciiTheme="minorHAnsi" w:hAnsiTheme="minorHAnsi" w:cstheme="minorHAnsi"/>
              </w:rPr>
              <w:t xml:space="preserve">Drøftelse af om idrætsrådet skal sende en anmodning til Greve Kommune om øget tilskud. KIF er klar til at lukke sagen. Den udmelding tager idrætsrådet til efterretning. </w:t>
            </w:r>
          </w:p>
          <w:p w14:paraId="16C93D5B" w14:textId="77777777" w:rsidR="0066209F" w:rsidRPr="00612AF6" w:rsidRDefault="0066209F" w:rsidP="0066209F">
            <w:pPr>
              <w:pStyle w:val="Listeafsnit"/>
              <w:spacing w:before="100" w:beforeAutospacing="1" w:after="100" w:afterAutospacing="1"/>
              <w:rPr>
                <w:rFonts w:asciiTheme="minorHAnsi" w:hAnsiTheme="minorHAnsi" w:cstheme="minorHAnsi"/>
                <w:color w:val="FF0000"/>
              </w:rPr>
            </w:pPr>
          </w:p>
          <w:p w14:paraId="0FE0F0CC" w14:textId="0A47CE25" w:rsidR="00A56A23" w:rsidRPr="00612AF6" w:rsidRDefault="00A56A23" w:rsidP="0066209F">
            <w:pPr>
              <w:pStyle w:val="Listeafsni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12AF6">
              <w:rPr>
                <w:rFonts w:asciiTheme="minorHAnsi" w:hAnsiTheme="minorHAnsi" w:cstheme="minorHAnsi"/>
              </w:rPr>
              <w:t xml:space="preserve">Orientering om udsigten til øvrige kommende besparelser i Greve Kommune i 2023. </w:t>
            </w:r>
            <w:r w:rsidR="001712D0" w:rsidRPr="00612AF6">
              <w:rPr>
                <w:rFonts w:asciiTheme="minorHAnsi" w:hAnsiTheme="minorHAnsi" w:cstheme="minorHAnsi"/>
              </w:rPr>
              <w:t>Budgetforliget genåbnes på møder i januar.</w:t>
            </w:r>
          </w:p>
          <w:p w14:paraId="54D40433" w14:textId="77777777" w:rsidR="0066209F" w:rsidRPr="00612AF6" w:rsidRDefault="0066209F" w:rsidP="0066209F">
            <w:pPr>
              <w:pStyle w:val="Listeafsnit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12BEBE9E" w14:textId="043F5639" w:rsidR="0066209F" w:rsidRDefault="0066209F" w:rsidP="0066209F">
            <w:pPr>
              <w:pStyle w:val="Listeafsni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12AF6">
              <w:rPr>
                <w:rFonts w:asciiTheme="minorHAnsi" w:hAnsiTheme="minorHAnsi" w:cstheme="minorHAnsi"/>
              </w:rPr>
              <w:t xml:space="preserve">Orientering om at </w:t>
            </w:r>
            <w:r w:rsidR="00F61FFE" w:rsidRPr="00612AF6">
              <w:rPr>
                <w:rFonts w:asciiTheme="minorHAnsi" w:hAnsiTheme="minorHAnsi" w:cstheme="minorHAnsi"/>
              </w:rPr>
              <w:t>R</w:t>
            </w:r>
            <w:r w:rsidRPr="00612AF6">
              <w:rPr>
                <w:rFonts w:asciiTheme="minorHAnsi" w:hAnsiTheme="minorHAnsi" w:cstheme="minorHAnsi"/>
              </w:rPr>
              <w:t>egion Sjælland har reduceret</w:t>
            </w:r>
            <w:r w:rsidRPr="0066209F">
              <w:rPr>
                <w:rFonts w:asciiTheme="minorHAnsi" w:hAnsiTheme="minorHAnsi" w:cstheme="minorHAnsi"/>
              </w:rPr>
              <w:t xml:space="preserve"> deres testkapacitet, hvorfor Hundige Hallen </w:t>
            </w:r>
            <w:r w:rsidR="00F61FFE">
              <w:rPr>
                <w:rFonts w:asciiTheme="minorHAnsi" w:hAnsiTheme="minorHAnsi" w:cstheme="minorHAnsi"/>
              </w:rPr>
              <w:t>igen blive</w:t>
            </w:r>
            <w:r w:rsidRPr="0066209F">
              <w:rPr>
                <w:rFonts w:asciiTheme="minorHAnsi" w:hAnsiTheme="minorHAnsi" w:cstheme="minorHAnsi"/>
              </w:rPr>
              <w:t xml:space="preserve">r ledig. Efter jul kan foreninger lave aktiviteter i Hundige Hallen. CTM er </w:t>
            </w:r>
            <w:r w:rsidR="00F61FFE">
              <w:rPr>
                <w:rFonts w:asciiTheme="minorHAnsi" w:hAnsiTheme="minorHAnsi" w:cstheme="minorHAnsi"/>
              </w:rPr>
              <w:t>i gang med</w:t>
            </w:r>
            <w:r w:rsidRPr="0066209F">
              <w:rPr>
                <w:rFonts w:asciiTheme="minorHAnsi" w:hAnsiTheme="minorHAnsi" w:cstheme="minorHAnsi"/>
              </w:rPr>
              <w:t xml:space="preserve"> at lave en plan for hvornår og i hvilken grad gulvet i hallen skal renoveres. </w:t>
            </w:r>
          </w:p>
          <w:p w14:paraId="10AD1269" w14:textId="77777777" w:rsidR="0066209F" w:rsidRPr="0066209F" w:rsidRDefault="0066209F" w:rsidP="0066209F">
            <w:pPr>
              <w:pStyle w:val="Listeafsnit"/>
              <w:rPr>
                <w:rFonts w:asciiTheme="minorHAnsi" w:hAnsiTheme="minorHAnsi" w:cstheme="minorHAnsi"/>
              </w:rPr>
            </w:pPr>
          </w:p>
          <w:p w14:paraId="1C29F51D" w14:textId="68E8AF69" w:rsidR="0066209F" w:rsidRDefault="00F61FFE" w:rsidP="0066209F">
            <w:pPr>
              <w:pStyle w:val="Listeafsni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Orientering om u</w:t>
            </w:r>
            <w:r w:rsidR="0066209F">
              <w:rPr>
                <w:rFonts w:asciiTheme="minorHAnsi" w:hAnsiTheme="minorHAnsi" w:cstheme="minorHAnsi"/>
              </w:rPr>
              <w:t xml:space="preserve">dbetaling af </w:t>
            </w:r>
            <w:r>
              <w:rPr>
                <w:rFonts w:asciiTheme="minorHAnsi" w:hAnsiTheme="minorHAnsi" w:cstheme="minorHAnsi"/>
              </w:rPr>
              <w:t>tilskud til t</w:t>
            </w:r>
            <w:r w:rsidR="0066209F">
              <w:rPr>
                <w:rFonts w:asciiTheme="minorHAnsi" w:hAnsiTheme="minorHAnsi" w:cstheme="minorHAnsi"/>
              </w:rPr>
              <w:t xml:space="preserve">ræner-, leder-, lærerekurser. 31 foreninger har søgt for samlet 417.000 kr. </w:t>
            </w:r>
            <w:r w:rsidR="0066209F" w:rsidRPr="0066209F">
              <w:rPr>
                <w:rFonts w:asciiTheme="minorHAnsi" w:hAnsiTheme="minorHAnsi" w:cstheme="minorHAnsi"/>
              </w:rPr>
              <w:t>Der er en bevilli</w:t>
            </w:r>
            <w:r w:rsidR="0066209F">
              <w:rPr>
                <w:rFonts w:asciiTheme="minorHAnsi" w:hAnsiTheme="minorHAnsi" w:cstheme="minorHAnsi"/>
              </w:rPr>
              <w:t>n</w:t>
            </w:r>
            <w:r w:rsidR="0066209F" w:rsidRPr="0066209F">
              <w:rPr>
                <w:rFonts w:asciiTheme="minorHAnsi" w:hAnsiTheme="minorHAnsi" w:cstheme="minorHAnsi"/>
              </w:rPr>
              <w:t xml:space="preserve">gsprocent på 70 %. </w:t>
            </w:r>
            <w:r w:rsidR="0066209F">
              <w:rPr>
                <w:rFonts w:asciiTheme="minorHAnsi" w:hAnsiTheme="minorHAnsi" w:cstheme="minorHAnsi"/>
              </w:rPr>
              <w:t xml:space="preserve">I alt </w:t>
            </w:r>
            <w:r w:rsidR="0066209F" w:rsidRPr="0066209F">
              <w:rPr>
                <w:rFonts w:asciiTheme="minorHAnsi" w:hAnsiTheme="minorHAnsi" w:cstheme="minorHAnsi"/>
              </w:rPr>
              <w:t xml:space="preserve">25 kurser er afvist, da de ikke lever op til kravene. </w:t>
            </w:r>
          </w:p>
          <w:p w14:paraId="12D93F5F" w14:textId="77777777" w:rsidR="0066209F" w:rsidRPr="0066209F" w:rsidRDefault="0066209F" w:rsidP="0066209F">
            <w:pPr>
              <w:pStyle w:val="Listeafsnit"/>
              <w:rPr>
                <w:rFonts w:asciiTheme="minorHAnsi" w:hAnsiTheme="minorHAnsi" w:cstheme="minorHAnsi"/>
              </w:rPr>
            </w:pPr>
          </w:p>
          <w:p w14:paraId="466C3638" w14:textId="366AA397" w:rsidR="00DA1CB3" w:rsidRPr="005C32BF" w:rsidRDefault="0066209F" w:rsidP="003B3E54">
            <w:pPr>
              <w:pStyle w:val="Listeafsnit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Orientering om implementeringsworkshop på </w:t>
            </w:r>
            <w:r w:rsidR="00F61FFE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ultur</w:t>
            </w:r>
            <w:r w:rsidR="00F61FF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F61FFE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dræts- og </w:t>
            </w:r>
            <w:r w:rsidR="00F61FF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ritidsområdet. Workshops bliver tilrettelagt i første kvartal 2023. </w:t>
            </w:r>
            <w:r w:rsidR="00F61FFE">
              <w:rPr>
                <w:rFonts w:asciiTheme="minorHAnsi" w:hAnsiTheme="minorHAnsi" w:cstheme="minorHAnsi"/>
              </w:rPr>
              <w:t>Workshopsene skal give i</w:t>
            </w:r>
            <w:r>
              <w:rPr>
                <w:rFonts w:asciiTheme="minorHAnsi" w:hAnsiTheme="minorHAnsi" w:cstheme="minorHAnsi"/>
              </w:rPr>
              <w:t xml:space="preserve">nputs til </w:t>
            </w:r>
            <w:r w:rsidR="00F61FFE">
              <w:rPr>
                <w:rFonts w:asciiTheme="minorHAnsi" w:hAnsiTheme="minorHAnsi" w:cstheme="minorHAnsi"/>
              </w:rPr>
              <w:t>den nye politik på området</w:t>
            </w:r>
            <w:r>
              <w:rPr>
                <w:rFonts w:asciiTheme="minorHAnsi" w:hAnsiTheme="minorHAnsi" w:cstheme="minorHAnsi"/>
              </w:rPr>
              <w:t xml:space="preserve">, som kommer til politisk godkendelse i maj 2023. </w:t>
            </w:r>
            <w:r w:rsidR="00F61FFE">
              <w:rPr>
                <w:rFonts w:asciiTheme="minorHAnsi" w:hAnsiTheme="minorHAnsi" w:cstheme="minorHAnsi"/>
              </w:rPr>
              <w:t xml:space="preserve">I den forbindelse kan der være en </w:t>
            </w:r>
            <w:r>
              <w:rPr>
                <w:rFonts w:asciiTheme="minorHAnsi" w:hAnsiTheme="minorHAnsi" w:cstheme="minorHAnsi"/>
              </w:rPr>
              <w:t>mulighed for at kigge på IFS samarbejdsaftale, så den kommer til revidering samtidigt med godkendelsen af politikke</w:t>
            </w:r>
            <w:r w:rsidR="00F61FFE">
              <w:rPr>
                <w:rFonts w:asciiTheme="minorHAnsi" w:hAnsiTheme="minorHAnsi" w:cstheme="minorHAnsi"/>
              </w:rPr>
              <w:t xml:space="preserve">n. </w:t>
            </w:r>
          </w:p>
        </w:tc>
      </w:tr>
      <w:tr w:rsidR="0073287F" w:rsidRPr="003B3E54" w14:paraId="04D13352" w14:textId="77777777" w:rsidTr="00DF1A50">
        <w:tc>
          <w:tcPr>
            <w:tcW w:w="534" w:type="dxa"/>
            <w:shd w:val="clear" w:color="auto" w:fill="auto"/>
          </w:tcPr>
          <w:p w14:paraId="5278124E" w14:textId="0F449321" w:rsidR="0073287F" w:rsidRPr="003B3E54" w:rsidRDefault="00DA1CB3" w:rsidP="009E7A6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</w:t>
            </w:r>
            <w:r w:rsidR="003B3E54" w:rsidRPr="003B3E5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9320" w:type="dxa"/>
            <w:gridSpan w:val="2"/>
            <w:shd w:val="clear" w:color="auto" w:fill="auto"/>
          </w:tcPr>
          <w:p w14:paraId="7A5F1C09" w14:textId="11C7BF41" w:rsidR="00070F18" w:rsidRDefault="003B3E54" w:rsidP="003B3E5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 xml:space="preserve">Kort orientering om </w:t>
            </w:r>
            <w:r w:rsidR="00070F18">
              <w:rPr>
                <w:rFonts w:asciiTheme="minorHAnsi" w:hAnsiTheme="minorHAnsi" w:cstheme="minorHAnsi"/>
              </w:rPr>
              <w:t>I</w:t>
            </w:r>
            <w:r w:rsidRPr="003B3E54">
              <w:rPr>
                <w:rFonts w:asciiTheme="minorHAnsi" w:hAnsiTheme="minorHAnsi" w:cstheme="minorHAnsi"/>
              </w:rPr>
              <w:t>drætspulj</w:t>
            </w:r>
            <w:r w:rsidR="00070F18">
              <w:rPr>
                <w:rFonts w:asciiTheme="minorHAnsi" w:hAnsiTheme="minorHAnsi" w:cstheme="minorHAnsi"/>
              </w:rPr>
              <w:t>en samt Talent- og Elitestøtte</w:t>
            </w:r>
            <w:r w:rsidRPr="003B3E54">
              <w:rPr>
                <w:rFonts w:asciiTheme="minorHAnsi" w:hAnsiTheme="minorHAnsi" w:cstheme="minorHAnsi"/>
              </w:rPr>
              <w:t xml:space="preserve"> 2023</w:t>
            </w:r>
          </w:p>
          <w:p w14:paraId="21D10A21" w14:textId="43A18993" w:rsidR="00297063" w:rsidRPr="00A273AA" w:rsidRDefault="003B3E54" w:rsidP="00CA36F0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3B3E54">
              <w:rPr>
                <w:rFonts w:asciiTheme="minorHAnsi" w:hAnsiTheme="minorHAnsi" w:cstheme="minorHAnsi"/>
              </w:rPr>
              <w:t xml:space="preserve">De er færdigbehandlet i udvalget og indstilles til beslutning i KFU på deres møde i januar. Drøftelser og beslutninger i udvalgene bliver evalueret af udvalget og IFS.  </w:t>
            </w:r>
            <w:r w:rsidR="00070F18">
              <w:rPr>
                <w:rFonts w:asciiTheme="minorHAnsi" w:hAnsiTheme="minorHAnsi" w:cstheme="minorHAnsi"/>
              </w:rPr>
              <w:t>Det</w:t>
            </w:r>
            <w:r w:rsidRPr="003B3E54">
              <w:rPr>
                <w:rFonts w:asciiTheme="minorHAnsi" w:hAnsiTheme="minorHAnsi" w:cstheme="minorHAnsi"/>
              </w:rPr>
              <w:t xml:space="preserve"> kan give anledning til revision af </w:t>
            </w:r>
            <w:r w:rsidRPr="00A273AA">
              <w:rPr>
                <w:rFonts w:asciiTheme="minorHAnsi" w:hAnsiTheme="minorHAnsi" w:cstheme="minorHAnsi"/>
              </w:rPr>
              <w:t xml:space="preserve">retningslinjerne, som ikke er sammenfaldende med </w:t>
            </w:r>
            <w:r w:rsidR="00070F18" w:rsidRPr="00A273AA">
              <w:rPr>
                <w:rFonts w:asciiTheme="minorHAnsi" w:hAnsiTheme="minorHAnsi" w:cstheme="minorHAnsi"/>
              </w:rPr>
              <w:t>retningslinjerne for Fritidspuljen.</w:t>
            </w:r>
            <w:r w:rsidRPr="00A273AA">
              <w:rPr>
                <w:rFonts w:asciiTheme="minorHAnsi" w:hAnsiTheme="minorHAnsi" w:cstheme="minorHAnsi"/>
              </w:rPr>
              <w:t> </w:t>
            </w:r>
          </w:p>
          <w:p w14:paraId="694C2962" w14:textId="5292B81A" w:rsidR="003B3E54" w:rsidRDefault="002C3AB0" w:rsidP="002C3AB0">
            <w:pPr>
              <w:spacing w:after="0" w:line="276" w:lineRule="auto"/>
            </w:pPr>
            <w:r w:rsidRPr="00A273AA">
              <w:rPr>
                <w:rFonts w:asciiTheme="minorHAnsi" w:hAnsiTheme="minorHAnsi" w:cstheme="minorHAnsi"/>
              </w:rPr>
              <w:t xml:space="preserve">Hovedtal: </w:t>
            </w:r>
            <w:r w:rsidR="00A273AA" w:rsidRPr="00A273AA">
              <w:t>1.</w:t>
            </w:r>
            <w:r w:rsidR="00CA36F0">
              <w:t>710.902 kr.</w:t>
            </w:r>
          </w:p>
          <w:p w14:paraId="02EC9D83" w14:textId="77777777" w:rsidR="00A273AA" w:rsidRPr="00A273AA" w:rsidRDefault="00A273AA" w:rsidP="002C3AB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20677CF" w14:textId="297E39D3" w:rsidR="002C3AB0" w:rsidRPr="00A273AA" w:rsidRDefault="002C3AB0" w:rsidP="002C3AB0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273AA">
              <w:rPr>
                <w:rFonts w:asciiTheme="minorHAnsi" w:hAnsiTheme="minorHAnsi" w:cstheme="minorHAnsi"/>
              </w:rPr>
              <w:t>Indstilling til fordeling</w:t>
            </w:r>
            <w:r w:rsidR="00A273AA" w:rsidRPr="00A273AA">
              <w:rPr>
                <w:rFonts w:asciiTheme="minorHAnsi" w:hAnsiTheme="minorHAnsi" w:cstheme="minorHAnsi"/>
              </w:rPr>
              <w:t>:</w:t>
            </w:r>
          </w:p>
          <w:p w14:paraId="36726140" w14:textId="1FBFF1A4" w:rsidR="002C3AB0" w:rsidRPr="00A273AA" w:rsidRDefault="002C3AB0" w:rsidP="002C3AB0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273AA">
              <w:rPr>
                <w:rFonts w:asciiTheme="minorHAnsi" w:hAnsiTheme="minorHAnsi" w:cstheme="minorHAnsi"/>
              </w:rPr>
              <w:t>Idrætspuljen:</w:t>
            </w:r>
            <w:r w:rsidR="001D1BD5" w:rsidRPr="00A273AA">
              <w:rPr>
                <w:rFonts w:asciiTheme="minorHAnsi" w:hAnsiTheme="minorHAnsi" w:cstheme="minorHAnsi"/>
              </w:rPr>
              <w:t xml:space="preserve"> </w:t>
            </w:r>
            <w:r w:rsidR="00A273AA" w:rsidRPr="00A273AA">
              <w:t>409.204,00 kr.</w:t>
            </w:r>
            <w:r w:rsidR="00A273AA">
              <w:t xml:space="preserve"> (17 foreninger ansøgt)</w:t>
            </w:r>
          </w:p>
          <w:p w14:paraId="366B608F" w14:textId="70E0733B" w:rsidR="002C3AB0" w:rsidRDefault="002C3AB0" w:rsidP="002C3AB0">
            <w:pPr>
              <w:spacing w:after="0" w:line="276" w:lineRule="auto"/>
            </w:pPr>
            <w:r w:rsidRPr="00A273AA">
              <w:rPr>
                <w:rFonts w:asciiTheme="minorHAnsi" w:hAnsiTheme="minorHAnsi" w:cstheme="minorHAnsi"/>
              </w:rPr>
              <w:t>Fritidspuljen:</w:t>
            </w:r>
            <w:r w:rsidR="001D1BD5" w:rsidRPr="00A273AA">
              <w:rPr>
                <w:rFonts w:asciiTheme="minorHAnsi" w:hAnsiTheme="minorHAnsi" w:cstheme="minorHAnsi"/>
              </w:rPr>
              <w:t xml:space="preserve"> </w:t>
            </w:r>
            <w:r w:rsidR="00CA36F0">
              <w:t xml:space="preserve">207.006,25 </w:t>
            </w:r>
            <w:r w:rsidR="00A273AA" w:rsidRPr="00A273AA">
              <w:t>kr.</w:t>
            </w:r>
            <w:r w:rsidR="00A273AA">
              <w:t xml:space="preserve"> (10 foreninger ansøgt)</w:t>
            </w:r>
          </w:p>
          <w:p w14:paraId="6DB17F3D" w14:textId="77777777" w:rsidR="00CA36F0" w:rsidRPr="00A273AA" w:rsidRDefault="00CA36F0" w:rsidP="002C3AB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0B0C79A1" w14:textId="20C68C74" w:rsidR="006D0BF3" w:rsidRDefault="002C3AB0" w:rsidP="002C3AB0">
            <w:pPr>
              <w:spacing w:after="0" w:line="276" w:lineRule="auto"/>
            </w:pPr>
            <w:r w:rsidRPr="00A273AA">
              <w:rPr>
                <w:rFonts w:asciiTheme="minorHAnsi" w:hAnsiTheme="minorHAnsi" w:cstheme="minorHAnsi"/>
              </w:rPr>
              <w:t xml:space="preserve">Talent- og elitestøtte: </w:t>
            </w:r>
            <w:r w:rsidR="00A273AA" w:rsidRPr="00A273AA">
              <w:t>1.</w:t>
            </w:r>
            <w:r w:rsidR="00CA36F0">
              <w:t>094.692</w:t>
            </w:r>
            <w:r w:rsidR="00A273AA" w:rsidRPr="00A273AA">
              <w:t xml:space="preserve"> kr. </w:t>
            </w:r>
            <w:r w:rsidR="00A273AA">
              <w:t>(13 foreninger anmodet)</w:t>
            </w:r>
          </w:p>
          <w:p w14:paraId="7C06F98E" w14:textId="623E82E0" w:rsidR="0066209F" w:rsidRDefault="0066209F" w:rsidP="002C3AB0">
            <w:pPr>
              <w:spacing w:after="0" w:line="276" w:lineRule="auto"/>
            </w:pPr>
          </w:p>
          <w:p w14:paraId="23DAEFC5" w14:textId="77777777" w:rsidR="00F61FFE" w:rsidRDefault="00F61FFE" w:rsidP="002C3AB0">
            <w:pPr>
              <w:spacing w:after="0" w:line="276" w:lineRule="auto"/>
            </w:pPr>
          </w:p>
          <w:p w14:paraId="5BB3C056" w14:textId="15FB0808" w:rsidR="0066209F" w:rsidRDefault="00F61FFE" w:rsidP="002C3AB0">
            <w:pPr>
              <w:spacing w:after="0" w:line="276" w:lineRule="auto"/>
              <w:rPr>
                <w:color w:val="FF0000"/>
              </w:rPr>
            </w:pPr>
            <w:r>
              <w:t>Der er et ø</w:t>
            </w:r>
            <w:r w:rsidR="0066209F">
              <w:t xml:space="preserve">nske om at </w:t>
            </w:r>
            <w:r>
              <w:t>puljeudvalgets</w:t>
            </w:r>
            <w:r w:rsidR="0066209F">
              <w:t xml:space="preserve"> indstilling til </w:t>
            </w:r>
            <w:r>
              <w:t xml:space="preserve">idrætspuljen og fordeling af talent- og elitestøtte </w:t>
            </w:r>
            <w:r w:rsidRPr="00AF7E69">
              <w:t>sendes</w:t>
            </w:r>
            <w:r w:rsidR="0066209F" w:rsidRPr="00AF7E69">
              <w:t xml:space="preserve"> til orientering i rådet. Bilagene for indstillingen til fordelingen </w:t>
            </w:r>
            <w:r w:rsidR="00665F8B" w:rsidRPr="00AF7E69">
              <w:t xml:space="preserve">sendes ud til rådets medlemmer </w:t>
            </w:r>
            <w:r w:rsidR="00F1747E" w:rsidRPr="00AF7E69">
              <w:t xml:space="preserve">til fortrolig orientering </w:t>
            </w:r>
            <w:r w:rsidR="00665F8B" w:rsidRPr="00AF7E69">
              <w:t xml:space="preserve">med referatet fra dette møde. </w:t>
            </w:r>
            <w:r w:rsidR="00F1747E" w:rsidRPr="00AF7E69">
              <w:t xml:space="preserve">Fortroligheden gælder indtil sagen </w:t>
            </w:r>
            <w:r w:rsidR="00AF7E69" w:rsidRPr="00AF7E69">
              <w:t>er offentliggjort</w:t>
            </w:r>
            <w:r w:rsidR="00F1747E" w:rsidRPr="00AF7E69">
              <w:t xml:space="preserve"> på </w:t>
            </w:r>
            <w:proofErr w:type="spellStart"/>
            <w:r w:rsidR="00F1747E" w:rsidRPr="00AF7E69">
              <w:t>KFU</w:t>
            </w:r>
            <w:r w:rsidR="00AF7E69" w:rsidRPr="00AF7E69">
              <w:t>’</w:t>
            </w:r>
            <w:r w:rsidR="00F1747E" w:rsidRPr="00AF7E69">
              <w:t>s</w:t>
            </w:r>
            <w:proofErr w:type="spellEnd"/>
            <w:r w:rsidR="00F1747E" w:rsidRPr="00AF7E69">
              <w:t xml:space="preserve"> dagsorden til mødet den 10.1.2023.</w:t>
            </w:r>
          </w:p>
          <w:p w14:paraId="30397376" w14:textId="270F454B" w:rsidR="00665F8B" w:rsidRDefault="00665F8B" w:rsidP="002C3AB0">
            <w:pPr>
              <w:spacing w:after="0" w:line="276" w:lineRule="auto"/>
              <w:rPr>
                <w:color w:val="FF0000"/>
              </w:rPr>
            </w:pPr>
          </w:p>
          <w:p w14:paraId="0FE21668" w14:textId="0FA367E3" w:rsidR="00665F8B" w:rsidRPr="00665F8B" w:rsidRDefault="00665F8B" w:rsidP="002C3AB0">
            <w:pPr>
              <w:spacing w:after="0" w:line="276" w:lineRule="auto"/>
            </w:pPr>
            <w:r w:rsidRPr="00AF7E69">
              <w:t xml:space="preserve">Orientering </w:t>
            </w:r>
            <w:r w:rsidR="00B84C61" w:rsidRPr="00AF7E69">
              <w:t>om</w:t>
            </w:r>
            <w:r w:rsidRPr="00AF7E69">
              <w:t xml:space="preserve"> at uforbrugte midler på 19.400 kr. ikke er genfordelt. De </w:t>
            </w:r>
            <w:r w:rsidR="00B84C61" w:rsidRPr="00AF7E69">
              <w:t xml:space="preserve">er </w:t>
            </w:r>
            <w:r w:rsidR="00F1747E" w:rsidRPr="00AF7E69">
              <w:t xml:space="preserve">ved politisk </w:t>
            </w:r>
            <w:r w:rsidR="00AF7E69" w:rsidRPr="00AF7E69">
              <w:t>beslutning i</w:t>
            </w:r>
            <w:r w:rsidR="00F1747E" w:rsidRPr="00AF7E69">
              <w:t xml:space="preserve"> KFU og Byrådet </w:t>
            </w:r>
            <w:r w:rsidR="00B84C61" w:rsidRPr="00AF7E69">
              <w:t>sendt</w:t>
            </w:r>
            <w:r w:rsidR="00B84C61">
              <w:t xml:space="preserve"> tilbage i Greve Kommunes samlede beholdning. </w:t>
            </w:r>
          </w:p>
          <w:p w14:paraId="1D36889C" w14:textId="502388CF" w:rsidR="00665F8B" w:rsidRPr="00665F8B" w:rsidRDefault="00665F8B" w:rsidP="002C3AB0">
            <w:pPr>
              <w:spacing w:after="0" w:line="276" w:lineRule="auto"/>
            </w:pPr>
          </w:p>
          <w:p w14:paraId="0773039D" w14:textId="2B432A9D" w:rsidR="003B3E54" w:rsidRPr="00F1747E" w:rsidRDefault="00665F8B" w:rsidP="00B84C61">
            <w:pPr>
              <w:spacing w:after="0" w:line="276" w:lineRule="auto"/>
              <w:rPr>
                <w:strike/>
              </w:rPr>
            </w:pPr>
            <w:r w:rsidRPr="00AF7E69">
              <w:t>Orientering om at puljekriterierne</w:t>
            </w:r>
            <w:r w:rsidR="00B84C61" w:rsidRPr="00AF7E69">
              <w:t xml:space="preserve"> skal genbesøges</w:t>
            </w:r>
            <w:r w:rsidRPr="00AF7E69">
              <w:t xml:space="preserve"> for en mulig revidering, herunder retningslinjerne for de økonomiske vilkår</w:t>
            </w:r>
            <w:r w:rsidR="00B84C61" w:rsidRPr="00AF7E69">
              <w:t xml:space="preserve">. Retningslinjerne for de økonomiske vilkår for Idrætspuljen </w:t>
            </w:r>
            <w:r w:rsidR="00F1747E" w:rsidRPr="00AF7E69">
              <w:t>og Fritidspuljen skal være enslydende.</w:t>
            </w:r>
          </w:p>
          <w:p w14:paraId="6B06F426" w14:textId="2C064432" w:rsidR="00B84C61" w:rsidRPr="00B84C61" w:rsidRDefault="00B84C61" w:rsidP="00B84C61">
            <w:pPr>
              <w:spacing w:after="0" w:line="276" w:lineRule="auto"/>
            </w:pPr>
          </w:p>
        </w:tc>
      </w:tr>
      <w:tr w:rsidR="003B3E54" w:rsidRPr="003B3E54" w14:paraId="4754EE09" w14:textId="77777777" w:rsidTr="00DF1A50">
        <w:tc>
          <w:tcPr>
            <w:tcW w:w="534" w:type="dxa"/>
            <w:shd w:val="clear" w:color="auto" w:fill="auto"/>
          </w:tcPr>
          <w:p w14:paraId="41F824F9" w14:textId="5BB70821" w:rsidR="003B3E54" w:rsidRPr="003B3E54" w:rsidRDefault="00DA1CB3" w:rsidP="009E7A6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3B3E54" w:rsidRPr="003B3E5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9320" w:type="dxa"/>
            <w:gridSpan w:val="2"/>
            <w:shd w:val="clear" w:color="auto" w:fill="auto"/>
          </w:tcPr>
          <w:p w14:paraId="08E26956" w14:textId="11B1F9AB" w:rsidR="003B3E54" w:rsidRPr="003B3E54" w:rsidRDefault="001103AB" w:rsidP="003B3E5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Evaluering af Idrætsrådets virke 2022:</w:t>
            </w:r>
          </w:p>
          <w:p w14:paraId="70EFB2F3" w14:textId="5C6647D8" w:rsidR="003B3E54" w:rsidRPr="003B3E54" w:rsidRDefault="00070F18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3B3E54" w:rsidRPr="003B3E54">
              <w:rPr>
                <w:rFonts w:asciiTheme="minorHAnsi" w:hAnsiTheme="minorHAnsi" w:cstheme="minorHAnsi"/>
              </w:rPr>
              <w:t>vordan har du oplevet at være nyt medlem af IR?</w:t>
            </w:r>
          </w:p>
          <w:p w14:paraId="36B102A6" w14:textId="3C74327F" w:rsidR="003B3E54" w:rsidRPr="003B3E54" w:rsidRDefault="00070F18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3B3E54" w:rsidRPr="003B3E54">
              <w:rPr>
                <w:rFonts w:asciiTheme="minorHAnsi" w:hAnsiTheme="minorHAnsi" w:cstheme="minorHAnsi"/>
              </w:rPr>
              <w:t>vad har du savnet for at kunne deltage bedre?</w:t>
            </w:r>
          </w:p>
          <w:p w14:paraId="3FBF6336" w14:textId="3DABBA81" w:rsidR="003B3E54" w:rsidRPr="003B3E54" w:rsidRDefault="00070F18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3B3E54" w:rsidRPr="003B3E54">
              <w:rPr>
                <w:rFonts w:asciiTheme="minorHAnsi" w:hAnsiTheme="minorHAnsi" w:cstheme="minorHAnsi"/>
              </w:rPr>
              <w:t>vordan oplever du samtaleformen?</w:t>
            </w:r>
          </w:p>
          <w:p w14:paraId="2EBC72E8" w14:textId="294E20EF" w:rsidR="00A4743B" w:rsidRPr="005203A5" w:rsidRDefault="00070F18" w:rsidP="005203A5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3B3E54" w:rsidRPr="003B3E54">
              <w:rPr>
                <w:rFonts w:asciiTheme="minorHAnsi" w:hAnsiTheme="minorHAnsi" w:cstheme="minorHAnsi"/>
              </w:rPr>
              <w:t>vad vil du konkret foreslå af nye tiltag fremadrettet?</w:t>
            </w:r>
          </w:p>
          <w:p w14:paraId="61C0B552" w14:textId="6BF60BF7" w:rsidR="00A4743B" w:rsidRDefault="00A4743B" w:rsidP="00A474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Perspektiver: </w:t>
            </w:r>
          </w:p>
          <w:p w14:paraId="7A3C2F4A" w14:textId="50F1A0A4" w:rsidR="00A4743B" w:rsidRPr="00A4743B" w:rsidRDefault="00A4743B" w:rsidP="00A4743B">
            <w:pPr>
              <w:pStyle w:val="Listeafsni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A4743B">
              <w:rPr>
                <w:rFonts w:asciiTheme="minorHAnsi" w:hAnsiTheme="minorHAnsi" w:cstheme="minorHAnsi"/>
              </w:rPr>
              <w:t xml:space="preserve">Drøftelse af hvorfor idrætsrådet er til. </w:t>
            </w:r>
          </w:p>
          <w:p w14:paraId="297EF9BC" w14:textId="2165107F" w:rsidR="00A4743B" w:rsidRPr="00AF7E69" w:rsidRDefault="00B84C61" w:rsidP="00A4743B">
            <w:pPr>
              <w:pStyle w:val="Listeafsni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AF7E69">
              <w:rPr>
                <w:rFonts w:asciiTheme="minorHAnsi" w:hAnsiTheme="minorHAnsi" w:cstheme="minorHAnsi"/>
              </w:rPr>
              <w:t xml:space="preserve">Spørgsmål stillet: </w:t>
            </w:r>
            <w:r w:rsidR="00A4743B" w:rsidRPr="00AF7E69">
              <w:rPr>
                <w:rFonts w:asciiTheme="minorHAnsi" w:hAnsiTheme="minorHAnsi" w:cstheme="minorHAnsi"/>
              </w:rPr>
              <w:t xml:space="preserve">Hvordan kan vi hjælpe nogen? Hvorfor er vi her? </w:t>
            </w:r>
          </w:p>
          <w:p w14:paraId="081AD9FB" w14:textId="0BCBA98C" w:rsidR="00A4743B" w:rsidRDefault="00A4743B" w:rsidP="00A4743B">
            <w:pPr>
              <w:pStyle w:val="Listeafsni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AF7E69">
              <w:rPr>
                <w:rFonts w:asciiTheme="minorHAnsi" w:hAnsiTheme="minorHAnsi" w:cstheme="minorHAnsi"/>
              </w:rPr>
              <w:t>Kunne være spændende hvis rådet arbejde</w:t>
            </w:r>
            <w:r w:rsidR="00B84C61" w:rsidRPr="00AF7E69">
              <w:rPr>
                <w:rFonts w:asciiTheme="minorHAnsi" w:hAnsiTheme="minorHAnsi" w:cstheme="minorHAnsi"/>
              </w:rPr>
              <w:t>r</w:t>
            </w:r>
            <w:r w:rsidRPr="00AF7E69">
              <w:rPr>
                <w:rFonts w:asciiTheme="minorHAnsi" w:hAnsiTheme="minorHAnsi" w:cstheme="minorHAnsi"/>
              </w:rPr>
              <w:t xml:space="preserve"> mere konkret for udvikling</w:t>
            </w:r>
            <w:r w:rsidR="00F1747E" w:rsidRPr="00AF7E69">
              <w:rPr>
                <w:rFonts w:asciiTheme="minorHAnsi" w:hAnsiTheme="minorHAnsi" w:cstheme="minorHAnsi"/>
              </w:rPr>
              <w:t xml:space="preserve"> af idrætslivet</w:t>
            </w:r>
            <w:r w:rsidR="00AF7E69" w:rsidRPr="00AF7E69">
              <w:rPr>
                <w:rFonts w:asciiTheme="minorHAnsi" w:hAnsiTheme="minorHAnsi" w:cstheme="minorHAnsi"/>
              </w:rPr>
              <w:t xml:space="preserve">s </w:t>
            </w:r>
            <w:r w:rsidR="00F1747E" w:rsidRPr="00AF7E69">
              <w:rPr>
                <w:rFonts w:asciiTheme="minorHAnsi" w:hAnsiTheme="minorHAnsi" w:cstheme="minorHAnsi"/>
              </w:rPr>
              <w:t>mange muligheder</w:t>
            </w:r>
            <w:r w:rsidRPr="00AF7E69">
              <w:rPr>
                <w:rFonts w:asciiTheme="minorHAnsi" w:hAnsiTheme="minorHAnsi" w:cstheme="minorHAnsi"/>
              </w:rPr>
              <w:t>. Rådet skal være med til at facilitere udviklingen</w:t>
            </w:r>
            <w:r w:rsidR="00F1747E" w:rsidRPr="00AF7E69">
              <w:rPr>
                <w:rFonts w:asciiTheme="minorHAnsi" w:hAnsiTheme="minorHAnsi" w:cstheme="minorHAnsi"/>
              </w:rPr>
              <w:t xml:space="preserve"> i de foreninger, som gerne vil have hjælp</w:t>
            </w:r>
            <w:r w:rsidRPr="00AF7E69">
              <w:rPr>
                <w:rFonts w:asciiTheme="minorHAnsi" w:hAnsiTheme="minorHAnsi" w:cstheme="minorHAnsi"/>
              </w:rPr>
              <w:t>, så rådet</w:t>
            </w:r>
            <w:r w:rsidR="00B84C61" w:rsidRPr="00AF7E69">
              <w:rPr>
                <w:rFonts w:asciiTheme="minorHAnsi" w:hAnsiTheme="minorHAnsi" w:cstheme="minorHAnsi"/>
              </w:rPr>
              <w:t>s</w:t>
            </w:r>
            <w:r w:rsidRPr="00AF7E69">
              <w:rPr>
                <w:rFonts w:asciiTheme="minorHAnsi" w:hAnsiTheme="minorHAnsi" w:cstheme="minorHAnsi"/>
              </w:rPr>
              <w:t xml:space="preserve"> funktion ikke kun </w:t>
            </w:r>
            <w:r w:rsidR="00AF7E69" w:rsidRPr="00AF7E69">
              <w:rPr>
                <w:rFonts w:asciiTheme="minorHAnsi" w:hAnsiTheme="minorHAnsi" w:cstheme="minorHAnsi"/>
              </w:rPr>
              <w:t>udgør</w:t>
            </w:r>
            <w:r w:rsidR="00B84C61" w:rsidRPr="00AF7E69">
              <w:rPr>
                <w:rFonts w:asciiTheme="minorHAnsi" w:hAnsiTheme="minorHAnsi" w:cstheme="minorHAnsi"/>
              </w:rPr>
              <w:t xml:space="preserve"> </w:t>
            </w:r>
            <w:r w:rsidR="00F1747E" w:rsidRPr="00AF7E69">
              <w:rPr>
                <w:rFonts w:asciiTheme="minorHAnsi" w:hAnsiTheme="minorHAnsi" w:cstheme="minorHAnsi"/>
              </w:rPr>
              <w:t xml:space="preserve">høringssvar på de mange høringer om </w:t>
            </w:r>
            <w:r w:rsidR="00B84C61" w:rsidRPr="00AF7E69">
              <w:rPr>
                <w:rFonts w:asciiTheme="minorHAnsi" w:hAnsiTheme="minorHAnsi" w:cstheme="minorHAnsi"/>
              </w:rPr>
              <w:t>at</w:t>
            </w:r>
            <w:r w:rsidRPr="00A4743B">
              <w:rPr>
                <w:rFonts w:asciiTheme="minorHAnsi" w:hAnsiTheme="minorHAnsi" w:cstheme="minorHAnsi"/>
              </w:rPr>
              <w:t xml:space="preserve"> mindske besparelserne på idrætsområdet.</w:t>
            </w:r>
          </w:p>
          <w:p w14:paraId="69E9D228" w14:textId="09E11D31" w:rsidR="00A4743B" w:rsidRDefault="00A4743B" w:rsidP="00A4743B">
            <w:pPr>
              <w:pStyle w:val="Listeafsni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Rådets medlemmer har brug for mandat</w:t>
            </w:r>
            <w:r w:rsidR="005203A5">
              <w:rPr>
                <w:rFonts w:asciiTheme="minorHAnsi" w:hAnsiTheme="minorHAnsi" w:cstheme="minorHAnsi"/>
              </w:rPr>
              <w:t xml:space="preserve"> fra foreningerne til at kunne træffe de rigtige beslutninger</w:t>
            </w:r>
            <w:r w:rsidR="00B84C61">
              <w:rPr>
                <w:rFonts w:asciiTheme="minorHAnsi" w:hAnsiTheme="minorHAnsi" w:cstheme="minorHAnsi"/>
              </w:rPr>
              <w:t xml:space="preserve"> til gavn for alle. </w:t>
            </w:r>
          </w:p>
          <w:p w14:paraId="6BC69125" w14:textId="78285F5C" w:rsidR="00A6040D" w:rsidRDefault="00A6040D" w:rsidP="00A6040D">
            <w:pPr>
              <w:spacing w:after="0"/>
              <w:rPr>
                <w:rFonts w:asciiTheme="minorHAnsi" w:hAnsiTheme="minorHAnsi" w:cstheme="minorHAnsi"/>
              </w:rPr>
            </w:pPr>
          </w:p>
          <w:p w14:paraId="3FDF511F" w14:textId="77777777" w:rsidR="00B84C61" w:rsidRDefault="00B84C61" w:rsidP="00A6040D">
            <w:pPr>
              <w:spacing w:after="0"/>
              <w:rPr>
                <w:rFonts w:asciiTheme="minorHAnsi" w:hAnsiTheme="minorHAnsi" w:cstheme="minorHAnsi"/>
              </w:rPr>
            </w:pPr>
          </w:p>
          <w:p w14:paraId="13361D04" w14:textId="4AC689C6" w:rsidR="00B84C61" w:rsidRDefault="00B84C61" w:rsidP="00B84C6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videre drøftelser af idrætsrådets virke</w:t>
            </w:r>
            <w:r w:rsidR="00A6040D">
              <w:rPr>
                <w:rFonts w:asciiTheme="minorHAnsi" w:hAnsiTheme="minorHAnsi" w:cstheme="minorHAnsi"/>
              </w:rPr>
              <w:t xml:space="preserve"> genoptages som første punkt ved mødet den 6. februar 2023. </w:t>
            </w:r>
          </w:p>
          <w:p w14:paraId="67AF336E" w14:textId="3C25DA57" w:rsidR="00B84C61" w:rsidRPr="003B3E54" w:rsidRDefault="00B84C61" w:rsidP="00B84C6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42F9B" w:rsidRPr="003B3E54" w14:paraId="13DBD757" w14:textId="77777777" w:rsidTr="00144919">
        <w:tc>
          <w:tcPr>
            <w:tcW w:w="534" w:type="dxa"/>
            <w:shd w:val="clear" w:color="auto" w:fill="auto"/>
          </w:tcPr>
          <w:p w14:paraId="5CA046F3" w14:textId="34B54BE6" w:rsidR="00942F9B" w:rsidRPr="003B3E54" w:rsidRDefault="00DA1CB3" w:rsidP="00F4217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7</w:t>
            </w:r>
            <w:r w:rsidR="003B3E54" w:rsidRPr="003B3E5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9320" w:type="dxa"/>
            <w:gridSpan w:val="2"/>
            <w:shd w:val="clear" w:color="auto" w:fill="auto"/>
          </w:tcPr>
          <w:p w14:paraId="49FFC98B" w14:textId="7EB6FD87" w:rsidR="00942F9B" w:rsidRDefault="00942F9B" w:rsidP="00F42176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3B3E54">
              <w:rPr>
                <w:rFonts w:asciiTheme="minorHAnsi" w:hAnsiTheme="minorHAnsi" w:cstheme="minorHAnsi"/>
                <w:b/>
              </w:rPr>
              <w:t xml:space="preserve">Evt. </w:t>
            </w:r>
          </w:p>
          <w:p w14:paraId="47B0B684" w14:textId="7D2A1793" w:rsidR="00A6040D" w:rsidRDefault="00A6040D" w:rsidP="00F42176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2D751BF" w14:textId="3FF53914" w:rsidR="00A6040D" w:rsidRDefault="00A6040D" w:rsidP="00F42176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A6040D">
              <w:rPr>
                <w:rFonts w:asciiTheme="minorHAnsi" w:hAnsiTheme="minorHAnsi" w:cstheme="minorHAnsi"/>
                <w:bCs/>
              </w:rPr>
              <w:t>Status på arbejdet i Facilitetsudvalget og udvalgets ønsket om en kommende vedligeholdelsesplan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Cs/>
              </w:rPr>
              <w:t>Direktionen og administrationen har meldt ud</w:t>
            </w:r>
            <w:r w:rsidR="00B84C61"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Cs/>
              </w:rPr>
              <w:t xml:space="preserve">at de ikke er klar til at gå ind i dagen før den igangværende </w:t>
            </w:r>
            <w:r w:rsidR="00B84C61">
              <w:rPr>
                <w:rFonts w:asciiTheme="minorHAnsi" w:hAnsiTheme="minorHAnsi" w:cstheme="minorHAnsi"/>
                <w:bCs/>
              </w:rPr>
              <w:t>politikproces,</w:t>
            </w:r>
            <w:r>
              <w:rPr>
                <w:rFonts w:asciiTheme="minorHAnsi" w:hAnsiTheme="minorHAnsi" w:cstheme="minorHAnsi"/>
                <w:bCs/>
              </w:rPr>
              <w:t xml:space="preserve"> er afsluttet. Derefter kan arbejdet med revisionen af facilitetsstrategien påbegyndes. </w:t>
            </w:r>
          </w:p>
          <w:p w14:paraId="2874938E" w14:textId="1B4D88A7" w:rsidR="00B26DBE" w:rsidRDefault="00B26DBE" w:rsidP="00F42176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08802EE3" w14:textId="605834AE" w:rsidR="00B26DBE" w:rsidRPr="00A6040D" w:rsidRDefault="00B26DBE" w:rsidP="00F42176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Knud Høyer orienterer om modellen for en evt. kommende vedligeholdelsesplan og hvad tankerne er bag en sådan plan. </w:t>
            </w:r>
          </w:p>
          <w:p w14:paraId="0BCEB3FE" w14:textId="6A654472" w:rsidR="00942F9B" w:rsidRPr="003B3E54" w:rsidRDefault="00942F9B" w:rsidP="00F42176">
            <w:pPr>
              <w:pStyle w:val="Listeafsnit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4450235B" w14:textId="77777777" w:rsidR="001D2709" w:rsidRPr="003B3E54" w:rsidRDefault="001D2709" w:rsidP="00916922">
      <w:pPr>
        <w:rPr>
          <w:rFonts w:asciiTheme="minorHAnsi" w:hAnsiTheme="minorHAnsi" w:cstheme="minorHAnsi"/>
        </w:rPr>
      </w:pPr>
    </w:p>
    <w:p w14:paraId="099CFBF8" w14:textId="72F8FB70" w:rsidR="00A84F80" w:rsidRDefault="005513F5" w:rsidP="00916922">
      <w:pPr>
        <w:rPr>
          <w:rFonts w:asciiTheme="minorHAnsi" w:hAnsiTheme="minorHAnsi" w:cstheme="minorHAnsi"/>
        </w:rPr>
      </w:pPr>
      <w:r w:rsidRPr="003B3E54">
        <w:rPr>
          <w:rFonts w:asciiTheme="minorHAnsi" w:hAnsiTheme="minorHAnsi" w:cstheme="minorHAnsi"/>
        </w:rPr>
        <w:t>Mød</w:t>
      </w:r>
      <w:r w:rsidR="005A1DB6" w:rsidRPr="003B3E54">
        <w:rPr>
          <w:rFonts w:asciiTheme="minorHAnsi" w:hAnsiTheme="minorHAnsi" w:cstheme="minorHAnsi"/>
        </w:rPr>
        <w:t>et hæve</w:t>
      </w:r>
      <w:r w:rsidR="00370017" w:rsidRPr="003B3E54">
        <w:rPr>
          <w:rFonts w:asciiTheme="minorHAnsi" w:hAnsiTheme="minorHAnsi" w:cstheme="minorHAnsi"/>
        </w:rPr>
        <w:t>t kl.</w:t>
      </w:r>
      <w:r w:rsidR="00AB716B" w:rsidRPr="003B3E54">
        <w:rPr>
          <w:rFonts w:asciiTheme="minorHAnsi" w:hAnsiTheme="minorHAnsi" w:cstheme="minorHAnsi"/>
        </w:rPr>
        <w:t xml:space="preserve"> </w:t>
      </w:r>
      <w:r w:rsidR="00C115C7">
        <w:rPr>
          <w:rFonts w:asciiTheme="minorHAnsi" w:hAnsiTheme="minorHAnsi" w:cstheme="minorHAnsi"/>
        </w:rPr>
        <w:t>19:00</w:t>
      </w:r>
    </w:p>
    <w:p w14:paraId="4FB72CFA" w14:textId="41455B1F" w:rsidR="000A27AD" w:rsidRDefault="000A27AD" w:rsidP="00916922">
      <w:pPr>
        <w:rPr>
          <w:rFonts w:asciiTheme="minorHAnsi" w:hAnsiTheme="minorHAnsi" w:cstheme="minorHAnsi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2693"/>
        <w:gridCol w:w="1985"/>
        <w:gridCol w:w="1984"/>
      </w:tblGrid>
      <w:tr w:rsidR="000A27AD" w:rsidRPr="00934801" w14:paraId="78BB22E2" w14:textId="77777777" w:rsidTr="00B84C61">
        <w:tc>
          <w:tcPr>
            <w:tcW w:w="3119" w:type="dxa"/>
            <w:shd w:val="clear" w:color="auto" w:fill="B4C6E7" w:themeFill="accent1" w:themeFillTint="66"/>
          </w:tcPr>
          <w:p w14:paraId="1459D646" w14:textId="475D3C31" w:rsidR="000A27AD" w:rsidRPr="001D2709" w:rsidRDefault="000A27AD" w:rsidP="00BC1633">
            <w:pPr>
              <w:rPr>
                <w:b/>
                <w:bCs/>
              </w:rPr>
            </w:pPr>
            <w:r w:rsidRPr="001D2709">
              <w:rPr>
                <w:b/>
                <w:bCs/>
              </w:rPr>
              <w:t xml:space="preserve">Møder og aktiviteter </w:t>
            </w:r>
            <w:r>
              <w:rPr>
                <w:b/>
                <w:bCs/>
              </w:rPr>
              <w:t>2023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57DEDB5" w14:textId="4992B2C7" w:rsidR="000A27AD" w:rsidRPr="001D2709" w:rsidRDefault="000A27AD" w:rsidP="00BC1633">
            <w:pPr>
              <w:rPr>
                <w:b/>
                <w:bCs/>
              </w:rPr>
            </w:pPr>
            <w:r w:rsidRPr="001D2709">
              <w:rPr>
                <w:b/>
                <w:bCs/>
              </w:rPr>
              <w:t>Dato</w:t>
            </w:r>
            <w:r>
              <w:rPr>
                <w:b/>
                <w:bCs/>
              </w:rPr>
              <w:t xml:space="preserve"> &amp; tidspunkt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B150E05" w14:textId="602CCCB9" w:rsidR="000A27AD" w:rsidRPr="001D2709" w:rsidRDefault="000A27AD" w:rsidP="00BC1633">
            <w:pPr>
              <w:rPr>
                <w:b/>
                <w:bCs/>
              </w:rPr>
            </w:pPr>
            <w:r>
              <w:rPr>
                <w:b/>
                <w:bCs/>
              </w:rPr>
              <w:t>Sted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51C7CAC7" w14:textId="77777777" w:rsidR="000A27AD" w:rsidRPr="00934801" w:rsidRDefault="000A27AD" w:rsidP="00BC1633">
            <w:pPr>
              <w:rPr>
                <w:b/>
                <w:bCs/>
              </w:rPr>
            </w:pPr>
            <w:r w:rsidRPr="00934801">
              <w:rPr>
                <w:b/>
                <w:bCs/>
              </w:rPr>
              <w:t>Afbud</w:t>
            </w:r>
          </w:p>
        </w:tc>
      </w:tr>
      <w:tr w:rsidR="00C115C7" w:rsidRPr="00934801" w14:paraId="7C0527C8" w14:textId="77777777" w:rsidTr="00B84C61">
        <w:tc>
          <w:tcPr>
            <w:tcW w:w="3119" w:type="dxa"/>
          </w:tcPr>
          <w:p w14:paraId="5C6E3CAD" w14:textId="2E73252A" w:rsidR="00C115C7" w:rsidRDefault="00C115C7" w:rsidP="00BC1633">
            <w:r>
              <w:t>IR møde</w:t>
            </w:r>
          </w:p>
        </w:tc>
        <w:tc>
          <w:tcPr>
            <w:tcW w:w="2693" w:type="dxa"/>
          </w:tcPr>
          <w:p w14:paraId="6731FA95" w14:textId="77777777" w:rsidR="00C115C7" w:rsidRDefault="00B84C61" w:rsidP="00B84C61">
            <w:r>
              <w:t>6. februar 2023</w:t>
            </w:r>
          </w:p>
          <w:p w14:paraId="6807BFCE" w14:textId="77777777" w:rsidR="00B84C61" w:rsidRDefault="00B84C61" w:rsidP="00B84C61">
            <w:r>
              <w:t>Kl. 18:30 spisning</w:t>
            </w:r>
          </w:p>
          <w:p w14:paraId="0C1AAFC3" w14:textId="7F3C7395" w:rsidR="00B84C61" w:rsidRDefault="00B84C61" w:rsidP="00B84C61">
            <w:r>
              <w:t>Kl. 19:00 officiel sagsorden</w:t>
            </w:r>
          </w:p>
        </w:tc>
        <w:tc>
          <w:tcPr>
            <w:tcW w:w="1985" w:type="dxa"/>
          </w:tcPr>
          <w:p w14:paraId="76D5896E" w14:textId="77777777" w:rsidR="00C115C7" w:rsidRDefault="00C115C7" w:rsidP="00BC1633"/>
        </w:tc>
        <w:tc>
          <w:tcPr>
            <w:tcW w:w="1984" w:type="dxa"/>
          </w:tcPr>
          <w:p w14:paraId="790626A3" w14:textId="77777777" w:rsidR="00C115C7" w:rsidRPr="00934801" w:rsidRDefault="00C115C7" w:rsidP="00BC1633">
            <w:pPr>
              <w:pStyle w:val="Listeafsnit"/>
              <w:spacing w:after="0" w:line="240" w:lineRule="auto"/>
              <w:ind w:left="0"/>
            </w:pPr>
          </w:p>
        </w:tc>
      </w:tr>
      <w:tr w:rsidR="000A27AD" w:rsidRPr="00934801" w14:paraId="7E0132CC" w14:textId="77777777" w:rsidTr="00B84C61">
        <w:tc>
          <w:tcPr>
            <w:tcW w:w="3119" w:type="dxa"/>
          </w:tcPr>
          <w:p w14:paraId="3E363C33" w14:textId="1702D5E3" w:rsidR="000A27AD" w:rsidRDefault="000A27AD" w:rsidP="00BC1633">
            <w:r>
              <w:t>IFU Repræsentantskabsmøde</w:t>
            </w:r>
          </w:p>
        </w:tc>
        <w:tc>
          <w:tcPr>
            <w:tcW w:w="2693" w:type="dxa"/>
          </w:tcPr>
          <w:p w14:paraId="47410F4E" w14:textId="77777777" w:rsidR="000A27AD" w:rsidRDefault="000A27AD" w:rsidP="00BC1633">
            <w:r>
              <w:t>11. april 2023</w:t>
            </w:r>
          </w:p>
          <w:p w14:paraId="41B0535C" w14:textId="252B1205" w:rsidR="000A27AD" w:rsidRDefault="000A27AD" w:rsidP="00BC1633">
            <w:r>
              <w:t>Kl. 17:30</w:t>
            </w:r>
          </w:p>
        </w:tc>
        <w:tc>
          <w:tcPr>
            <w:tcW w:w="1985" w:type="dxa"/>
          </w:tcPr>
          <w:p w14:paraId="17F7B7C5" w14:textId="609560A9" w:rsidR="000A27AD" w:rsidRDefault="000A27AD" w:rsidP="00BC1633">
            <w:r>
              <w:t>Greve Borgerhus</w:t>
            </w:r>
          </w:p>
        </w:tc>
        <w:tc>
          <w:tcPr>
            <w:tcW w:w="1984" w:type="dxa"/>
          </w:tcPr>
          <w:p w14:paraId="1551CBB9" w14:textId="716711B7" w:rsidR="000A27AD" w:rsidRPr="00934801" w:rsidRDefault="000A27AD" w:rsidP="00BC1633">
            <w:pPr>
              <w:pStyle w:val="Listeafsnit"/>
              <w:spacing w:after="0" w:line="240" w:lineRule="auto"/>
              <w:ind w:left="0"/>
            </w:pPr>
          </w:p>
        </w:tc>
      </w:tr>
    </w:tbl>
    <w:p w14:paraId="1CC5881C" w14:textId="77777777" w:rsidR="000A27AD" w:rsidRPr="003B3E54" w:rsidRDefault="000A27AD" w:rsidP="00916922">
      <w:pPr>
        <w:rPr>
          <w:rFonts w:asciiTheme="minorHAnsi" w:hAnsiTheme="minorHAnsi" w:cstheme="minorHAnsi"/>
        </w:rPr>
      </w:pPr>
    </w:p>
    <w:sectPr w:rsidR="000A27AD" w:rsidRPr="003B3E54" w:rsidSect="00EE1E67">
      <w:footerReference w:type="default" r:id="rId20"/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D344" w14:textId="77777777" w:rsidR="00541703" w:rsidRDefault="00541703" w:rsidP="00586F4F">
      <w:pPr>
        <w:spacing w:after="0" w:line="240" w:lineRule="auto"/>
      </w:pPr>
      <w:r>
        <w:separator/>
      </w:r>
    </w:p>
  </w:endnote>
  <w:endnote w:type="continuationSeparator" w:id="0">
    <w:p w14:paraId="27ABC68A" w14:textId="77777777" w:rsidR="00541703" w:rsidRDefault="00541703" w:rsidP="0058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536815"/>
      <w:docPartObj>
        <w:docPartGallery w:val="Page Numbers (Bottom of Page)"/>
        <w:docPartUnique/>
      </w:docPartObj>
    </w:sdtPr>
    <w:sdtContent>
      <w:p w14:paraId="7E44D41B" w14:textId="77777777" w:rsidR="00586F4F" w:rsidRDefault="006F2418">
        <w:pPr>
          <w:pStyle w:val="Sidefod"/>
          <w:jc w:val="center"/>
        </w:pPr>
        <w:r>
          <w:fldChar w:fldCharType="begin"/>
        </w:r>
        <w:r w:rsidR="00586F4F">
          <w:instrText>PAGE   \* MERGEFORMAT</w:instrText>
        </w:r>
        <w:r>
          <w:fldChar w:fldCharType="separate"/>
        </w:r>
        <w:r w:rsidR="00F877DE">
          <w:rPr>
            <w:noProof/>
          </w:rPr>
          <w:t>1</w:t>
        </w:r>
        <w:r>
          <w:fldChar w:fldCharType="end"/>
        </w:r>
      </w:p>
    </w:sdtContent>
  </w:sdt>
  <w:p w14:paraId="3189FE2E" w14:textId="77777777" w:rsidR="00586F4F" w:rsidRDefault="00586F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CD82" w14:textId="77777777" w:rsidR="00541703" w:rsidRDefault="00541703" w:rsidP="00586F4F">
      <w:pPr>
        <w:spacing w:after="0" w:line="240" w:lineRule="auto"/>
      </w:pPr>
      <w:r>
        <w:separator/>
      </w:r>
    </w:p>
  </w:footnote>
  <w:footnote w:type="continuationSeparator" w:id="0">
    <w:p w14:paraId="007827A5" w14:textId="77777777" w:rsidR="00541703" w:rsidRDefault="00541703" w:rsidP="0058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276D366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upperLetter"/>
      <w:pStyle w:val="Overskrift2"/>
      <w:lvlText w:val="%2."/>
      <w:legacy w:legacy="1" w:legacySpace="0" w:legacyIndent="708"/>
      <w:lvlJc w:val="left"/>
      <w:pPr>
        <w:ind w:left="1842" w:hanging="708"/>
      </w:pPr>
      <w:rPr>
        <w:rFonts w:cs="Times New Roman"/>
      </w:rPr>
    </w:lvl>
    <w:lvl w:ilvl="2">
      <w:start w:val="1"/>
      <w:numFmt w:val="decimal"/>
      <w:pStyle w:val="Overskrift3"/>
      <w:lvlText w:val="%3."/>
      <w:legacy w:legacy="1" w:legacySpace="0" w:legacyIndent="708"/>
      <w:lvlJc w:val="left"/>
      <w:pPr>
        <w:ind w:left="2550" w:hanging="708"/>
      </w:pPr>
      <w:rPr>
        <w:rFonts w:cs="Times New Roman"/>
      </w:rPr>
    </w:lvl>
    <w:lvl w:ilvl="3">
      <w:start w:val="1"/>
      <w:numFmt w:val="lowerLetter"/>
      <w:pStyle w:val="Overskrift4"/>
      <w:lvlText w:val="%4)"/>
      <w:legacy w:legacy="1" w:legacySpace="0" w:legacyIndent="708"/>
      <w:lvlJc w:val="left"/>
      <w:pPr>
        <w:ind w:left="3258" w:hanging="708"/>
      </w:pPr>
      <w:rPr>
        <w:rFonts w:cs="Times New Roman"/>
      </w:rPr>
    </w:lvl>
    <w:lvl w:ilvl="4">
      <w:start w:val="1"/>
      <w:numFmt w:val="decimal"/>
      <w:pStyle w:val="Overskrift5"/>
      <w:lvlText w:val="(%5)"/>
      <w:legacy w:legacy="1" w:legacySpace="0" w:legacyIndent="708"/>
      <w:lvlJc w:val="left"/>
      <w:pPr>
        <w:ind w:left="3966" w:hanging="708"/>
      </w:pPr>
      <w:rPr>
        <w:rFonts w:cs="Times New Roman"/>
      </w:rPr>
    </w:lvl>
    <w:lvl w:ilvl="5">
      <w:start w:val="1"/>
      <w:numFmt w:val="lowerLetter"/>
      <w:pStyle w:val="Overskrift6"/>
      <w:lvlText w:val="(%6)"/>
      <w:legacy w:legacy="1" w:legacySpace="0" w:legacyIndent="708"/>
      <w:lvlJc w:val="left"/>
      <w:pPr>
        <w:ind w:left="4674" w:hanging="708"/>
      </w:pPr>
      <w:rPr>
        <w:rFonts w:cs="Times New Roman"/>
      </w:rPr>
    </w:lvl>
    <w:lvl w:ilvl="6">
      <w:start w:val="1"/>
      <w:numFmt w:val="lowerRoman"/>
      <w:pStyle w:val="Overskrift7"/>
      <w:lvlText w:val="(%7)"/>
      <w:legacy w:legacy="1" w:legacySpace="0" w:legacyIndent="708"/>
      <w:lvlJc w:val="left"/>
      <w:pPr>
        <w:ind w:left="5382" w:hanging="708"/>
      </w:pPr>
      <w:rPr>
        <w:rFonts w:cs="Times New Roman"/>
      </w:rPr>
    </w:lvl>
    <w:lvl w:ilvl="7">
      <w:start w:val="1"/>
      <w:numFmt w:val="lowerLetter"/>
      <w:pStyle w:val="Overskrift8"/>
      <w:lvlText w:val="(%8)"/>
      <w:legacy w:legacy="1" w:legacySpace="0" w:legacyIndent="708"/>
      <w:lvlJc w:val="left"/>
      <w:pPr>
        <w:ind w:left="6090" w:hanging="708"/>
      </w:pPr>
      <w:rPr>
        <w:rFonts w:cs="Times New Roman"/>
      </w:rPr>
    </w:lvl>
    <w:lvl w:ilvl="8">
      <w:start w:val="1"/>
      <w:numFmt w:val="lowerRoman"/>
      <w:pStyle w:val="Overskrift9"/>
      <w:lvlText w:val="(%9)"/>
      <w:legacy w:legacy="1" w:legacySpace="0" w:legacyIndent="708"/>
      <w:lvlJc w:val="left"/>
      <w:pPr>
        <w:ind w:left="6798" w:hanging="708"/>
      </w:pPr>
      <w:rPr>
        <w:rFonts w:cs="Times New Roman"/>
      </w:rPr>
    </w:lvl>
  </w:abstractNum>
  <w:abstractNum w:abstractNumId="1" w15:restartNumberingAfterBreak="0">
    <w:nsid w:val="15F461D7"/>
    <w:multiLevelType w:val="hybridMultilevel"/>
    <w:tmpl w:val="96523F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11919"/>
    <w:multiLevelType w:val="multilevel"/>
    <w:tmpl w:val="159E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00E94"/>
    <w:multiLevelType w:val="hybridMultilevel"/>
    <w:tmpl w:val="D74E4FE8"/>
    <w:lvl w:ilvl="0" w:tplc="CC72B096">
      <w:start w:val="6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D60192B"/>
    <w:multiLevelType w:val="hybridMultilevel"/>
    <w:tmpl w:val="820A1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36980">
    <w:abstractNumId w:val="0"/>
  </w:num>
  <w:num w:numId="2" w16cid:durableId="321086597">
    <w:abstractNumId w:val="2"/>
  </w:num>
  <w:num w:numId="3" w16cid:durableId="1803772056">
    <w:abstractNumId w:val="4"/>
  </w:num>
  <w:num w:numId="4" w16cid:durableId="588123248">
    <w:abstractNumId w:val="3"/>
  </w:num>
  <w:num w:numId="5" w16cid:durableId="102714760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22"/>
    <w:rsid w:val="000036D7"/>
    <w:rsid w:val="00005258"/>
    <w:rsid w:val="00005839"/>
    <w:rsid w:val="000058FE"/>
    <w:rsid w:val="00014848"/>
    <w:rsid w:val="00014F74"/>
    <w:rsid w:val="00016FA7"/>
    <w:rsid w:val="00021E51"/>
    <w:rsid w:val="000246B6"/>
    <w:rsid w:val="00027786"/>
    <w:rsid w:val="000371E3"/>
    <w:rsid w:val="00044842"/>
    <w:rsid w:val="000468F1"/>
    <w:rsid w:val="00047AFB"/>
    <w:rsid w:val="00050BC6"/>
    <w:rsid w:val="00052325"/>
    <w:rsid w:val="00056428"/>
    <w:rsid w:val="00057683"/>
    <w:rsid w:val="00060D80"/>
    <w:rsid w:val="00060E2A"/>
    <w:rsid w:val="00061E7C"/>
    <w:rsid w:val="000640A1"/>
    <w:rsid w:val="00070F18"/>
    <w:rsid w:val="00072D31"/>
    <w:rsid w:val="00072D4B"/>
    <w:rsid w:val="000758D6"/>
    <w:rsid w:val="0007653D"/>
    <w:rsid w:val="0007675F"/>
    <w:rsid w:val="0008206C"/>
    <w:rsid w:val="00082EDF"/>
    <w:rsid w:val="00085C86"/>
    <w:rsid w:val="00090871"/>
    <w:rsid w:val="000938C0"/>
    <w:rsid w:val="00093C04"/>
    <w:rsid w:val="000A0ECA"/>
    <w:rsid w:val="000A10C9"/>
    <w:rsid w:val="000A27AD"/>
    <w:rsid w:val="000A413E"/>
    <w:rsid w:val="000A43CB"/>
    <w:rsid w:val="000A44F5"/>
    <w:rsid w:val="000A4718"/>
    <w:rsid w:val="000A49EF"/>
    <w:rsid w:val="000A5BBC"/>
    <w:rsid w:val="000A662A"/>
    <w:rsid w:val="000B0B80"/>
    <w:rsid w:val="000C19EE"/>
    <w:rsid w:val="000C480C"/>
    <w:rsid w:val="000C62D9"/>
    <w:rsid w:val="000D014F"/>
    <w:rsid w:val="000D0A03"/>
    <w:rsid w:val="000D0FD0"/>
    <w:rsid w:val="000D2D20"/>
    <w:rsid w:val="000D403F"/>
    <w:rsid w:val="000D5E97"/>
    <w:rsid w:val="000D6EBD"/>
    <w:rsid w:val="000D7D89"/>
    <w:rsid w:val="000E1F28"/>
    <w:rsid w:val="000E39D4"/>
    <w:rsid w:val="000E404C"/>
    <w:rsid w:val="000E44E2"/>
    <w:rsid w:val="000E65D4"/>
    <w:rsid w:val="000E6F61"/>
    <w:rsid w:val="000F24B4"/>
    <w:rsid w:val="000F3CBA"/>
    <w:rsid w:val="000F45D1"/>
    <w:rsid w:val="000F54E7"/>
    <w:rsid w:val="000F636E"/>
    <w:rsid w:val="00100955"/>
    <w:rsid w:val="00102044"/>
    <w:rsid w:val="00103EAB"/>
    <w:rsid w:val="00104951"/>
    <w:rsid w:val="00105689"/>
    <w:rsid w:val="00106972"/>
    <w:rsid w:val="00106CAA"/>
    <w:rsid w:val="00107C55"/>
    <w:rsid w:val="001103AB"/>
    <w:rsid w:val="00110556"/>
    <w:rsid w:val="001108B3"/>
    <w:rsid w:val="00111FD3"/>
    <w:rsid w:val="00112363"/>
    <w:rsid w:val="001205FB"/>
    <w:rsid w:val="00120B2D"/>
    <w:rsid w:val="0012130B"/>
    <w:rsid w:val="00121676"/>
    <w:rsid w:val="00123F04"/>
    <w:rsid w:val="001251A0"/>
    <w:rsid w:val="001274D7"/>
    <w:rsid w:val="001320C0"/>
    <w:rsid w:val="00135B64"/>
    <w:rsid w:val="0013674C"/>
    <w:rsid w:val="00137682"/>
    <w:rsid w:val="0014125B"/>
    <w:rsid w:val="00144D5E"/>
    <w:rsid w:val="00145C5C"/>
    <w:rsid w:val="00146E1F"/>
    <w:rsid w:val="00150827"/>
    <w:rsid w:val="00152D51"/>
    <w:rsid w:val="001531AE"/>
    <w:rsid w:val="001538E0"/>
    <w:rsid w:val="00156FB1"/>
    <w:rsid w:val="00157627"/>
    <w:rsid w:val="001577EB"/>
    <w:rsid w:val="00160D99"/>
    <w:rsid w:val="00161DFF"/>
    <w:rsid w:val="00163327"/>
    <w:rsid w:val="00164D3E"/>
    <w:rsid w:val="001657B4"/>
    <w:rsid w:val="00166B22"/>
    <w:rsid w:val="00167C8D"/>
    <w:rsid w:val="00167E69"/>
    <w:rsid w:val="00170AA9"/>
    <w:rsid w:val="001712D0"/>
    <w:rsid w:val="001723DF"/>
    <w:rsid w:val="00173F5B"/>
    <w:rsid w:val="001745DC"/>
    <w:rsid w:val="00174BFE"/>
    <w:rsid w:val="00175016"/>
    <w:rsid w:val="001752FB"/>
    <w:rsid w:val="00175EF9"/>
    <w:rsid w:val="0017740A"/>
    <w:rsid w:val="00180CA8"/>
    <w:rsid w:val="00181C6E"/>
    <w:rsid w:val="00182580"/>
    <w:rsid w:val="0018450B"/>
    <w:rsid w:val="001859F0"/>
    <w:rsid w:val="001865AE"/>
    <w:rsid w:val="00191C61"/>
    <w:rsid w:val="00193693"/>
    <w:rsid w:val="00193EBE"/>
    <w:rsid w:val="00195652"/>
    <w:rsid w:val="001B0153"/>
    <w:rsid w:val="001B0E16"/>
    <w:rsid w:val="001B1AAE"/>
    <w:rsid w:val="001B2A3E"/>
    <w:rsid w:val="001B5584"/>
    <w:rsid w:val="001B5B1D"/>
    <w:rsid w:val="001B6D3A"/>
    <w:rsid w:val="001C2103"/>
    <w:rsid w:val="001C3DA2"/>
    <w:rsid w:val="001C43AB"/>
    <w:rsid w:val="001C55CC"/>
    <w:rsid w:val="001C5EBB"/>
    <w:rsid w:val="001C6F66"/>
    <w:rsid w:val="001D1BD5"/>
    <w:rsid w:val="001D2709"/>
    <w:rsid w:val="001D6C73"/>
    <w:rsid w:val="001D75C7"/>
    <w:rsid w:val="001D7DF0"/>
    <w:rsid w:val="001E034A"/>
    <w:rsid w:val="001E04B0"/>
    <w:rsid w:val="001E0755"/>
    <w:rsid w:val="001E07BE"/>
    <w:rsid w:val="001E3232"/>
    <w:rsid w:val="001E4496"/>
    <w:rsid w:val="001E5766"/>
    <w:rsid w:val="001E6F6D"/>
    <w:rsid w:val="001E72E4"/>
    <w:rsid w:val="001E7FE3"/>
    <w:rsid w:val="001F186A"/>
    <w:rsid w:val="001F2002"/>
    <w:rsid w:val="001F29FC"/>
    <w:rsid w:val="001F2BC8"/>
    <w:rsid w:val="001F380F"/>
    <w:rsid w:val="001F6CD3"/>
    <w:rsid w:val="001F72C6"/>
    <w:rsid w:val="0020047F"/>
    <w:rsid w:val="00204071"/>
    <w:rsid w:val="002066ED"/>
    <w:rsid w:val="0020756A"/>
    <w:rsid w:val="002100E6"/>
    <w:rsid w:val="002111AC"/>
    <w:rsid w:val="00211784"/>
    <w:rsid w:val="00222D11"/>
    <w:rsid w:val="0022463E"/>
    <w:rsid w:val="00226192"/>
    <w:rsid w:val="00226CB6"/>
    <w:rsid w:val="002322C0"/>
    <w:rsid w:val="002335F5"/>
    <w:rsid w:val="0023404B"/>
    <w:rsid w:val="002344ED"/>
    <w:rsid w:val="002347F0"/>
    <w:rsid w:val="00234A07"/>
    <w:rsid w:val="00242603"/>
    <w:rsid w:val="00242EFF"/>
    <w:rsid w:val="00247A35"/>
    <w:rsid w:val="00252ED5"/>
    <w:rsid w:val="00253594"/>
    <w:rsid w:val="00253B97"/>
    <w:rsid w:val="002557CD"/>
    <w:rsid w:val="002571B5"/>
    <w:rsid w:val="002573F5"/>
    <w:rsid w:val="0025781B"/>
    <w:rsid w:val="00260036"/>
    <w:rsid w:val="00260DCA"/>
    <w:rsid w:val="00260F9D"/>
    <w:rsid w:val="00263B2C"/>
    <w:rsid w:val="00263D8C"/>
    <w:rsid w:val="002642A3"/>
    <w:rsid w:val="002658CC"/>
    <w:rsid w:val="00265A93"/>
    <w:rsid w:val="002715F1"/>
    <w:rsid w:val="00274F50"/>
    <w:rsid w:val="0027535C"/>
    <w:rsid w:val="00282109"/>
    <w:rsid w:val="002831CF"/>
    <w:rsid w:val="00283748"/>
    <w:rsid w:val="0028577B"/>
    <w:rsid w:val="002869F7"/>
    <w:rsid w:val="002942AA"/>
    <w:rsid w:val="0029513F"/>
    <w:rsid w:val="002960BC"/>
    <w:rsid w:val="00296FC4"/>
    <w:rsid w:val="00297063"/>
    <w:rsid w:val="002A2656"/>
    <w:rsid w:val="002A44F8"/>
    <w:rsid w:val="002A4597"/>
    <w:rsid w:val="002A4EDE"/>
    <w:rsid w:val="002A6AED"/>
    <w:rsid w:val="002A72B0"/>
    <w:rsid w:val="002A731E"/>
    <w:rsid w:val="002A73A3"/>
    <w:rsid w:val="002B0998"/>
    <w:rsid w:val="002B0D21"/>
    <w:rsid w:val="002B1552"/>
    <w:rsid w:val="002B16D7"/>
    <w:rsid w:val="002B1C23"/>
    <w:rsid w:val="002B2483"/>
    <w:rsid w:val="002B25D0"/>
    <w:rsid w:val="002B2E56"/>
    <w:rsid w:val="002B486A"/>
    <w:rsid w:val="002B5B2B"/>
    <w:rsid w:val="002C08D2"/>
    <w:rsid w:val="002C0DDF"/>
    <w:rsid w:val="002C11DA"/>
    <w:rsid w:val="002C2873"/>
    <w:rsid w:val="002C2A3B"/>
    <w:rsid w:val="002C3AB0"/>
    <w:rsid w:val="002C5D7B"/>
    <w:rsid w:val="002D0A0B"/>
    <w:rsid w:val="002D0FA3"/>
    <w:rsid w:val="002D343C"/>
    <w:rsid w:val="002D344F"/>
    <w:rsid w:val="002D3D90"/>
    <w:rsid w:val="002E3464"/>
    <w:rsid w:val="002E3A0E"/>
    <w:rsid w:val="002E5574"/>
    <w:rsid w:val="002F0458"/>
    <w:rsid w:val="002F1530"/>
    <w:rsid w:val="002F167E"/>
    <w:rsid w:val="002F685E"/>
    <w:rsid w:val="002F6DE2"/>
    <w:rsid w:val="00301A0B"/>
    <w:rsid w:val="00304564"/>
    <w:rsid w:val="00305D79"/>
    <w:rsid w:val="00312645"/>
    <w:rsid w:val="00314B63"/>
    <w:rsid w:val="00316104"/>
    <w:rsid w:val="003178BD"/>
    <w:rsid w:val="0032079E"/>
    <w:rsid w:val="00320E6E"/>
    <w:rsid w:val="003226CD"/>
    <w:rsid w:val="00323B7E"/>
    <w:rsid w:val="00323D21"/>
    <w:rsid w:val="00324A84"/>
    <w:rsid w:val="003258B5"/>
    <w:rsid w:val="00326262"/>
    <w:rsid w:val="0032649E"/>
    <w:rsid w:val="00330E3D"/>
    <w:rsid w:val="00331B20"/>
    <w:rsid w:val="00332FF0"/>
    <w:rsid w:val="00333094"/>
    <w:rsid w:val="00334D87"/>
    <w:rsid w:val="003369C9"/>
    <w:rsid w:val="00336D3F"/>
    <w:rsid w:val="00337928"/>
    <w:rsid w:val="003406F2"/>
    <w:rsid w:val="0034318C"/>
    <w:rsid w:val="0034333D"/>
    <w:rsid w:val="00344892"/>
    <w:rsid w:val="0034585D"/>
    <w:rsid w:val="00346340"/>
    <w:rsid w:val="003552BA"/>
    <w:rsid w:val="00356C02"/>
    <w:rsid w:val="00357BA9"/>
    <w:rsid w:val="00360C3D"/>
    <w:rsid w:val="00362B52"/>
    <w:rsid w:val="00363D51"/>
    <w:rsid w:val="00365112"/>
    <w:rsid w:val="00366961"/>
    <w:rsid w:val="00366F31"/>
    <w:rsid w:val="00370017"/>
    <w:rsid w:val="003718E3"/>
    <w:rsid w:val="0037198A"/>
    <w:rsid w:val="0037248A"/>
    <w:rsid w:val="00372CE5"/>
    <w:rsid w:val="003747E1"/>
    <w:rsid w:val="00375CB7"/>
    <w:rsid w:val="00377025"/>
    <w:rsid w:val="00386936"/>
    <w:rsid w:val="0039192F"/>
    <w:rsid w:val="00392768"/>
    <w:rsid w:val="003942AC"/>
    <w:rsid w:val="00394DB7"/>
    <w:rsid w:val="00396C87"/>
    <w:rsid w:val="003974E7"/>
    <w:rsid w:val="003A36E2"/>
    <w:rsid w:val="003B162D"/>
    <w:rsid w:val="003B3E54"/>
    <w:rsid w:val="003B5679"/>
    <w:rsid w:val="003B5739"/>
    <w:rsid w:val="003B6E4D"/>
    <w:rsid w:val="003C1898"/>
    <w:rsid w:val="003C2088"/>
    <w:rsid w:val="003C274E"/>
    <w:rsid w:val="003C2A2A"/>
    <w:rsid w:val="003C3911"/>
    <w:rsid w:val="003C51A2"/>
    <w:rsid w:val="003C59FA"/>
    <w:rsid w:val="003C5D1B"/>
    <w:rsid w:val="003C5E4D"/>
    <w:rsid w:val="003C619F"/>
    <w:rsid w:val="003D1A2B"/>
    <w:rsid w:val="003D3400"/>
    <w:rsid w:val="003E08AE"/>
    <w:rsid w:val="003E1B3F"/>
    <w:rsid w:val="003E4E2B"/>
    <w:rsid w:val="003E73B9"/>
    <w:rsid w:val="003F0CA0"/>
    <w:rsid w:val="003F115B"/>
    <w:rsid w:val="003F1463"/>
    <w:rsid w:val="003F1E7B"/>
    <w:rsid w:val="003F30C8"/>
    <w:rsid w:val="003F735D"/>
    <w:rsid w:val="003F7EBF"/>
    <w:rsid w:val="00401B0B"/>
    <w:rsid w:val="00402D5E"/>
    <w:rsid w:val="00403760"/>
    <w:rsid w:val="004040E5"/>
    <w:rsid w:val="004074CC"/>
    <w:rsid w:val="00413498"/>
    <w:rsid w:val="00417C9C"/>
    <w:rsid w:val="00424325"/>
    <w:rsid w:val="00424452"/>
    <w:rsid w:val="00424ED9"/>
    <w:rsid w:val="00425F9F"/>
    <w:rsid w:val="004266A4"/>
    <w:rsid w:val="00426A9B"/>
    <w:rsid w:val="00427940"/>
    <w:rsid w:val="00431607"/>
    <w:rsid w:val="00432E49"/>
    <w:rsid w:val="00435B1C"/>
    <w:rsid w:val="00436A43"/>
    <w:rsid w:val="00441052"/>
    <w:rsid w:val="004420BF"/>
    <w:rsid w:val="004426BD"/>
    <w:rsid w:val="0044538E"/>
    <w:rsid w:val="00445622"/>
    <w:rsid w:val="004459EB"/>
    <w:rsid w:val="00445E4F"/>
    <w:rsid w:val="004468CD"/>
    <w:rsid w:val="004469A3"/>
    <w:rsid w:val="00452B51"/>
    <w:rsid w:val="004564B6"/>
    <w:rsid w:val="00462304"/>
    <w:rsid w:val="00462EEC"/>
    <w:rsid w:val="00463D07"/>
    <w:rsid w:val="004646A7"/>
    <w:rsid w:val="00466D9B"/>
    <w:rsid w:val="004671C9"/>
    <w:rsid w:val="004672CD"/>
    <w:rsid w:val="00467BD0"/>
    <w:rsid w:val="00470320"/>
    <w:rsid w:val="00476681"/>
    <w:rsid w:val="00477606"/>
    <w:rsid w:val="00480385"/>
    <w:rsid w:val="00480B8F"/>
    <w:rsid w:val="0049000C"/>
    <w:rsid w:val="00490BB0"/>
    <w:rsid w:val="00490C25"/>
    <w:rsid w:val="004927B0"/>
    <w:rsid w:val="004949F1"/>
    <w:rsid w:val="004973B6"/>
    <w:rsid w:val="004A100E"/>
    <w:rsid w:val="004A1F76"/>
    <w:rsid w:val="004A2087"/>
    <w:rsid w:val="004A3186"/>
    <w:rsid w:val="004A5248"/>
    <w:rsid w:val="004A7070"/>
    <w:rsid w:val="004A7BE5"/>
    <w:rsid w:val="004A7D88"/>
    <w:rsid w:val="004B2AD2"/>
    <w:rsid w:val="004B70A0"/>
    <w:rsid w:val="004C1088"/>
    <w:rsid w:val="004C2F39"/>
    <w:rsid w:val="004C3B4C"/>
    <w:rsid w:val="004C4534"/>
    <w:rsid w:val="004D4E32"/>
    <w:rsid w:val="004D7547"/>
    <w:rsid w:val="004D7AFE"/>
    <w:rsid w:val="004E0927"/>
    <w:rsid w:val="004E16B9"/>
    <w:rsid w:val="004E6E7E"/>
    <w:rsid w:val="004F0647"/>
    <w:rsid w:val="004F2C57"/>
    <w:rsid w:val="004F2E92"/>
    <w:rsid w:val="004F538A"/>
    <w:rsid w:val="004F54DB"/>
    <w:rsid w:val="004F59F0"/>
    <w:rsid w:val="00500019"/>
    <w:rsid w:val="005030D2"/>
    <w:rsid w:val="00505E0D"/>
    <w:rsid w:val="005109F6"/>
    <w:rsid w:val="0051344C"/>
    <w:rsid w:val="00513503"/>
    <w:rsid w:val="00513CB7"/>
    <w:rsid w:val="00514FFE"/>
    <w:rsid w:val="005203A5"/>
    <w:rsid w:val="005213DD"/>
    <w:rsid w:val="0052326E"/>
    <w:rsid w:val="0052500F"/>
    <w:rsid w:val="0052567F"/>
    <w:rsid w:val="00526E90"/>
    <w:rsid w:val="00530DB2"/>
    <w:rsid w:val="005319C1"/>
    <w:rsid w:val="00532056"/>
    <w:rsid w:val="00532AFE"/>
    <w:rsid w:val="00534A25"/>
    <w:rsid w:val="00541703"/>
    <w:rsid w:val="005452FE"/>
    <w:rsid w:val="005459E8"/>
    <w:rsid w:val="00545AE0"/>
    <w:rsid w:val="005465E1"/>
    <w:rsid w:val="005474D7"/>
    <w:rsid w:val="00547D8D"/>
    <w:rsid w:val="005506B4"/>
    <w:rsid w:val="005506DD"/>
    <w:rsid w:val="005513F5"/>
    <w:rsid w:val="005514C1"/>
    <w:rsid w:val="00552E2A"/>
    <w:rsid w:val="0055498E"/>
    <w:rsid w:val="0055499A"/>
    <w:rsid w:val="00557EC6"/>
    <w:rsid w:val="00560910"/>
    <w:rsid w:val="00560A7D"/>
    <w:rsid w:val="00562427"/>
    <w:rsid w:val="00563E31"/>
    <w:rsid w:val="00564916"/>
    <w:rsid w:val="00564F75"/>
    <w:rsid w:val="00565C93"/>
    <w:rsid w:val="005729EF"/>
    <w:rsid w:val="00573951"/>
    <w:rsid w:val="0057435A"/>
    <w:rsid w:val="00574B14"/>
    <w:rsid w:val="0057522E"/>
    <w:rsid w:val="005769E2"/>
    <w:rsid w:val="00576E1F"/>
    <w:rsid w:val="005774F6"/>
    <w:rsid w:val="0058051B"/>
    <w:rsid w:val="00581759"/>
    <w:rsid w:val="00583962"/>
    <w:rsid w:val="00583C4F"/>
    <w:rsid w:val="005849DF"/>
    <w:rsid w:val="005850C6"/>
    <w:rsid w:val="00586EA3"/>
    <w:rsid w:val="00586F4F"/>
    <w:rsid w:val="00587732"/>
    <w:rsid w:val="00587D91"/>
    <w:rsid w:val="0059028C"/>
    <w:rsid w:val="005907D3"/>
    <w:rsid w:val="00590BD1"/>
    <w:rsid w:val="00592D99"/>
    <w:rsid w:val="00594EDF"/>
    <w:rsid w:val="00595468"/>
    <w:rsid w:val="00595F36"/>
    <w:rsid w:val="005969B5"/>
    <w:rsid w:val="005972D5"/>
    <w:rsid w:val="005A0CE2"/>
    <w:rsid w:val="005A1DB6"/>
    <w:rsid w:val="005A619B"/>
    <w:rsid w:val="005B0305"/>
    <w:rsid w:val="005B170B"/>
    <w:rsid w:val="005B21FD"/>
    <w:rsid w:val="005B2C8B"/>
    <w:rsid w:val="005B7E8A"/>
    <w:rsid w:val="005C13F4"/>
    <w:rsid w:val="005C2452"/>
    <w:rsid w:val="005C2456"/>
    <w:rsid w:val="005C32BF"/>
    <w:rsid w:val="005C3608"/>
    <w:rsid w:val="005C6EC8"/>
    <w:rsid w:val="005C76DD"/>
    <w:rsid w:val="005C77D9"/>
    <w:rsid w:val="005E1CB1"/>
    <w:rsid w:val="005E2C87"/>
    <w:rsid w:val="005E2DE5"/>
    <w:rsid w:val="005E4428"/>
    <w:rsid w:val="005E5CFD"/>
    <w:rsid w:val="005E6352"/>
    <w:rsid w:val="005E6B80"/>
    <w:rsid w:val="005F05A6"/>
    <w:rsid w:val="005F1538"/>
    <w:rsid w:val="005F5789"/>
    <w:rsid w:val="00602825"/>
    <w:rsid w:val="00603328"/>
    <w:rsid w:val="0060619D"/>
    <w:rsid w:val="0060698C"/>
    <w:rsid w:val="00606D49"/>
    <w:rsid w:val="00607104"/>
    <w:rsid w:val="00612AF6"/>
    <w:rsid w:val="0061359C"/>
    <w:rsid w:val="00613BFD"/>
    <w:rsid w:val="006161D0"/>
    <w:rsid w:val="0061650B"/>
    <w:rsid w:val="00616FC2"/>
    <w:rsid w:val="00617E8F"/>
    <w:rsid w:val="00622E6F"/>
    <w:rsid w:val="0062375B"/>
    <w:rsid w:val="006248DE"/>
    <w:rsid w:val="006251FB"/>
    <w:rsid w:val="00625C76"/>
    <w:rsid w:val="0062601C"/>
    <w:rsid w:val="00631507"/>
    <w:rsid w:val="006328C0"/>
    <w:rsid w:val="006328CD"/>
    <w:rsid w:val="006341AD"/>
    <w:rsid w:val="00642027"/>
    <w:rsid w:val="006451DF"/>
    <w:rsid w:val="0064689E"/>
    <w:rsid w:val="00650DFD"/>
    <w:rsid w:val="00650FBC"/>
    <w:rsid w:val="00655491"/>
    <w:rsid w:val="0065564B"/>
    <w:rsid w:val="0065679E"/>
    <w:rsid w:val="0066209F"/>
    <w:rsid w:val="00663292"/>
    <w:rsid w:val="00664242"/>
    <w:rsid w:val="00665F8B"/>
    <w:rsid w:val="00667075"/>
    <w:rsid w:val="006678FE"/>
    <w:rsid w:val="0066799C"/>
    <w:rsid w:val="0067076A"/>
    <w:rsid w:val="00671E30"/>
    <w:rsid w:val="00672C20"/>
    <w:rsid w:val="00672F0A"/>
    <w:rsid w:val="0067325F"/>
    <w:rsid w:val="0067405A"/>
    <w:rsid w:val="00674BDB"/>
    <w:rsid w:val="0067620C"/>
    <w:rsid w:val="00677B20"/>
    <w:rsid w:val="00680367"/>
    <w:rsid w:val="00682C90"/>
    <w:rsid w:val="00685C61"/>
    <w:rsid w:val="00686E3B"/>
    <w:rsid w:val="00694DE3"/>
    <w:rsid w:val="00694E5F"/>
    <w:rsid w:val="006A05DC"/>
    <w:rsid w:val="006A16FE"/>
    <w:rsid w:val="006A31CB"/>
    <w:rsid w:val="006A39BE"/>
    <w:rsid w:val="006A3A9A"/>
    <w:rsid w:val="006A4ABF"/>
    <w:rsid w:val="006A54AA"/>
    <w:rsid w:val="006A6663"/>
    <w:rsid w:val="006B10B0"/>
    <w:rsid w:val="006B3BC0"/>
    <w:rsid w:val="006C6FAF"/>
    <w:rsid w:val="006D0BF3"/>
    <w:rsid w:val="006D1AD7"/>
    <w:rsid w:val="006D2001"/>
    <w:rsid w:val="006D4A14"/>
    <w:rsid w:val="006D7922"/>
    <w:rsid w:val="006E16E6"/>
    <w:rsid w:val="006E32D1"/>
    <w:rsid w:val="006F0BD5"/>
    <w:rsid w:val="006F117B"/>
    <w:rsid w:val="006F1C66"/>
    <w:rsid w:val="006F2418"/>
    <w:rsid w:val="006F29FC"/>
    <w:rsid w:val="006F5BC6"/>
    <w:rsid w:val="006F7763"/>
    <w:rsid w:val="006F7808"/>
    <w:rsid w:val="0070093F"/>
    <w:rsid w:val="00700E62"/>
    <w:rsid w:val="007016D0"/>
    <w:rsid w:val="0070697F"/>
    <w:rsid w:val="0070730D"/>
    <w:rsid w:val="007074B9"/>
    <w:rsid w:val="007112D8"/>
    <w:rsid w:val="00712EBD"/>
    <w:rsid w:val="007155F6"/>
    <w:rsid w:val="007166E6"/>
    <w:rsid w:val="00716C32"/>
    <w:rsid w:val="007174BB"/>
    <w:rsid w:val="00720BA7"/>
    <w:rsid w:val="0072120B"/>
    <w:rsid w:val="0072535A"/>
    <w:rsid w:val="00727AF4"/>
    <w:rsid w:val="007310D3"/>
    <w:rsid w:val="007317DF"/>
    <w:rsid w:val="00732361"/>
    <w:rsid w:val="0073287F"/>
    <w:rsid w:val="00732A2A"/>
    <w:rsid w:val="0073391C"/>
    <w:rsid w:val="0073444F"/>
    <w:rsid w:val="00734CC1"/>
    <w:rsid w:val="00737F2F"/>
    <w:rsid w:val="00740948"/>
    <w:rsid w:val="00742FE7"/>
    <w:rsid w:val="00746EFC"/>
    <w:rsid w:val="00750B9B"/>
    <w:rsid w:val="0075233F"/>
    <w:rsid w:val="00753BFE"/>
    <w:rsid w:val="007546FD"/>
    <w:rsid w:val="00754944"/>
    <w:rsid w:val="007568B4"/>
    <w:rsid w:val="00756A11"/>
    <w:rsid w:val="007609D3"/>
    <w:rsid w:val="0076286C"/>
    <w:rsid w:val="007637DC"/>
    <w:rsid w:val="00763CDA"/>
    <w:rsid w:val="007646C0"/>
    <w:rsid w:val="00764803"/>
    <w:rsid w:val="00764D09"/>
    <w:rsid w:val="0076563C"/>
    <w:rsid w:val="00766213"/>
    <w:rsid w:val="00770634"/>
    <w:rsid w:val="00770E43"/>
    <w:rsid w:val="00771892"/>
    <w:rsid w:val="00771D3F"/>
    <w:rsid w:val="007725C3"/>
    <w:rsid w:val="007728F5"/>
    <w:rsid w:val="00773966"/>
    <w:rsid w:val="0077443C"/>
    <w:rsid w:val="00774744"/>
    <w:rsid w:val="0078208E"/>
    <w:rsid w:val="007846C7"/>
    <w:rsid w:val="0078771B"/>
    <w:rsid w:val="007901F6"/>
    <w:rsid w:val="00790F29"/>
    <w:rsid w:val="00791304"/>
    <w:rsid w:val="007919B7"/>
    <w:rsid w:val="00791B1F"/>
    <w:rsid w:val="00792AD0"/>
    <w:rsid w:val="00794BC5"/>
    <w:rsid w:val="007A698E"/>
    <w:rsid w:val="007A6FCC"/>
    <w:rsid w:val="007B0C39"/>
    <w:rsid w:val="007B17AD"/>
    <w:rsid w:val="007B1DCB"/>
    <w:rsid w:val="007B2A8B"/>
    <w:rsid w:val="007B3337"/>
    <w:rsid w:val="007B7DD3"/>
    <w:rsid w:val="007C017B"/>
    <w:rsid w:val="007C4225"/>
    <w:rsid w:val="007C5140"/>
    <w:rsid w:val="007C6ED0"/>
    <w:rsid w:val="007D2472"/>
    <w:rsid w:val="007D4215"/>
    <w:rsid w:val="007D56FC"/>
    <w:rsid w:val="007D6467"/>
    <w:rsid w:val="007D72D5"/>
    <w:rsid w:val="007E2052"/>
    <w:rsid w:val="007E5BF3"/>
    <w:rsid w:val="007F0948"/>
    <w:rsid w:val="007F366E"/>
    <w:rsid w:val="007F4DB1"/>
    <w:rsid w:val="008012F4"/>
    <w:rsid w:val="00802851"/>
    <w:rsid w:val="00803B20"/>
    <w:rsid w:val="0080469D"/>
    <w:rsid w:val="008048AF"/>
    <w:rsid w:val="00806148"/>
    <w:rsid w:val="00806A0F"/>
    <w:rsid w:val="0081061B"/>
    <w:rsid w:val="008126E5"/>
    <w:rsid w:val="00813BD5"/>
    <w:rsid w:val="00814E4E"/>
    <w:rsid w:val="0082773C"/>
    <w:rsid w:val="00830370"/>
    <w:rsid w:val="00830724"/>
    <w:rsid w:val="00830A8A"/>
    <w:rsid w:val="00834F2A"/>
    <w:rsid w:val="008406C0"/>
    <w:rsid w:val="00844F05"/>
    <w:rsid w:val="00845201"/>
    <w:rsid w:val="008531BD"/>
    <w:rsid w:val="008531E2"/>
    <w:rsid w:val="00854D72"/>
    <w:rsid w:val="00855344"/>
    <w:rsid w:val="00857312"/>
    <w:rsid w:val="00861A6D"/>
    <w:rsid w:val="00861F98"/>
    <w:rsid w:val="00862513"/>
    <w:rsid w:val="00864F54"/>
    <w:rsid w:val="008651C5"/>
    <w:rsid w:val="00867B95"/>
    <w:rsid w:val="00870F06"/>
    <w:rsid w:val="00871910"/>
    <w:rsid w:val="00872F3C"/>
    <w:rsid w:val="00873C10"/>
    <w:rsid w:val="0087696D"/>
    <w:rsid w:val="00877F54"/>
    <w:rsid w:val="00881CDD"/>
    <w:rsid w:val="00882A23"/>
    <w:rsid w:val="0088429B"/>
    <w:rsid w:val="00896258"/>
    <w:rsid w:val="008A17C9"/>
    <w:rsid w:val="008A229F"/>
    <w:rsid w:val="008A2F64"/>
    <w:rsid w:val="008A753A"/>
    <w:rsid w:val="008A79DA"/>
    <w:rsid w:val="008A7A95"/>
    <w:rsid w:val="008B10F0"/>
    <w:rsid w:val="008B4BC2"/>
    <w:rsid w:val="008C16BE"/>
    <w:rsid w:val="008C2601"/>
    <w:rsid w:val="008C2A0F"/>
    <w:rsid w:val="008C45B1"/>
    <w:rsid w:val="008C5CDA"/>
    <w:rsid w:val="008C5F7E"/>
    <w:rsid w:val="008C750E"/>
    <w:rsid w:val="008D7F49"/>
    <w:rsid w:val="008E4F36"/>
    <w:rsid w:val="008E5F51"/>
    <w:rsid w:val="008E5FE9"/>
    <w:rsid w:val="008E637B"/>
    <w:rsid w:val="008E75C8"/>
    <w:rsid w:val="008E7F62"/>
    <w:rsid w:val="008F2DC4"/>
    <w:rsid w:val="008F54CA"/>
    <w:rsid w:val="00900035"/>
    <w:rsid w:val="0090467B"/>
    <w:rsid w:val="00907D1A"/>
    <w:rsid w:val="00910315"/>
    <w:rsid w:val="00913EF7"/>
    <w:rsid w:val="00914AF3"/>
    <w:rsid w:val="009153E0"/>
    <w:rsid w:val="00915C5F"/>
    <w:rsid w:val="009164E0"/>
    <w:rsid w:val="00916922"/>
    <w:rsid w:val="009211E5"/>
    <w:rsid w:val="00922195"/>
    <w:rsid w:val="00923F85"/>
    <w:rsid w:val="0092510E"/>
    <w:rsid w:val="0092569D"/>
    <w:rsid w:val="00925E27"/>
    <w:rsid w:val="00926A64"/>
    <w:rsid w:val="00927F88"/>
    <w:rsid w:val="00934801"/>
    <w:rsid w:val="00935552"/>
    <w:rsid w:val="00936A07"/>
    <w:rsid w:val="00936BBC"/>
    <w:rsid w:val="0094054A"/>
    <w:rsid w:val="00941301"/>
    <w:rsid w:val="00942F9B"/>
    <w:rsid w:val="00944B3E"/>
    <w:rsid w:val="0095059C"/>
    <w:rsid w:val="0095140E"/>
    <w:rsid w:val="00953223"/>
    <w:rsid w:val="00956B8D"/>
    <w:rsid w:val="009579C0"/>
    <w:rsid w:val="0096382D"/>
    <w:rsid w:val="0096486A"/>
    <w:rsid w:val="009654F9"/>
    <w:rsid w:val="00965969"/>
    <w:rsid w:val="0097358E"/>
    <w:rsid w:val="00980AB2"/>
    <w:rsid w:val="0098449C"/>
    <w:rsid w:val="00985B65"/>
    <w:rsid w:val="00990283"/>
    <w:rsid w:val="009911A7"/>
    <w:rsid w:val="00992733"/>
    <w:rsid w:val="009933E0"/>
    <w:rsid w:val="0099411B"/>
    <w:rsid w:val="00995BAD"/>
    <w:rsid w:val="00995D0C"/>
    <w:rsid w:val="009A2F64"/>
    <w:rsid w:val="009A46F6"/>
    <w:rsid w:val="009A6514"/>
    <w:rsid w:val="009A74BE"/>
    <w:rsid w:val="009B1F64"/>
    <w:rsid w:val="009B2EAF"/>
    <w:rsid w:val="009B5569"/>
    <w:rsid w:val="009B6D43"/>
    <w:rsid w:val="009B7325"/>
    <w:rsid w:val="009C7841"/>
    <w:rsid w:val="009D0BAB"/>
    <w:rsid w:val="009D5033"/>
    <w:rsid w:val="009D7025"/>
    <w:rsid w:val="009E4303"/>
    <w:rsid w:val="009E4554"/>
    <w:rsid w:val="009E57E8"/>
    <w:rsid w:val="009E7057"/>
    <w:rsid w:val="009E78B9"/>
    <w:rsid w:val="009E7A6A"/>
    <w:rsid w:val="009F17E3"/>
    <w:rsid w:val="009F1EE4"/>
    <w:rsid w:val="009F208B"/>
    <w:rsid w:val="009F5471"/>
    <w:rsid w:val="009F7367"/>
    <w:rsid w:val="00A01093"/>
    <w:rsid w:val="00A01137"/>
    <w:rsid w:val="00A014E1"/>
    <w:rsid w:val="00A03EE7"/>
    <w:rsid w:val="00A06B93"/>
    <w:rsid w:val="00A06F12"/>
    <w:rsid w:val="00A07819"/>
    <w:rsid w:val="00A135A0"/>
    <w:rsid w:val="00A1387E"/>
    <w:rsid w:val="00A141F7"/>
    <w:rsid w:val="00A157AD"/>
    <w:rsid w:val="00A2033B"/>
    <w:rsid w:val="00A20C82"/>
    <w:rsid w:val="00A20C97"/>
    <w:rsid w:val="00A2306E"/>
    <w:rsid w:val="00A23BCE"/>
    <w:rsid w:val="00A25417"/>
    <w:rsid w:val="00A25F21"/>
    <w:rsid w:val="00A26527"/>
    <w:rsid w:val="00A2664A"/>
    <w:rsid w:val="00A268E6"/>
    <w:rsid w:val="00A26AB1"/>
    <w:rsid w:val="00A27310"/>
    <w:rsid w:val="00A273AA"/>
    <w:rsid w:val="00A31E0D"/>
    <w:rsid w:val="00A33B4C"/>
    <w:rsid w:val="00A34B25"/>
    <w:rsid w:val="00A41890"/>
    <w:rsid w:val="00A441C6"/>
    <w:rsid w:val="00A444B8"/>
    <w:rsid w:val="00A4481C"/>
    <w:rsid w:val="00A46835"/>
    <w:rsid w:val="00A4743B"/>
    <w:rsid w:val="00A479D6"/>
    <w:rsid w:val="00A549C5"/>
    <w:rsid w:val="00A561F5"/>
    <w:rsid w:val="00A563DF"/>
    <w:rsid w:val="00A56A23"/>
    <w:rsid w:val="00A6040D"/>
    <w:rsid w:val="00A62851"/>
    <w:rsid w:val="00A62A71"/>
    <w:rsid w:val="00A67D5E"/>
    <w:rsid w:val="00A71671"/>
    <w:rsid w:val="00A72389"/>
    <w:rsid w:val="00A7342F"/>
    <w:rsid w:val="00A75474"/>
    <w:rsid w:val="00A779B5"/>
    <w:rsid w:val="00A77D7B"/>
    <w:rsid w:val="00A77F48"/>
    <w:rsid w:val="00A84F80"/>
    <w:rsid w:val="00A85BA6"/>
    <w:rsid w:val="00A8757A"/>
    <w:rsid w:val="00A87940"/>
    <w:rsid w:val="00A91053"/>
    <w:rsid w:val="00A93AEB"/>
    <w:rsid w:val="00A96AE4"/>
    <w:rsid w:val="00AA31CD"/>
    <w:rsid w:val="00AA7142"/>
    <w:rsid w:val="00AB24CE"/>
    <w:rsid w:val="00AB2FBE"/>
    <w:rsid w:val="00AB4153"/>
    <w:rsid w:val="00AB4759"/>
    <w:rsid w:val="00AB4B27"/>
    <w:rsid w:val="00AB716B"/>
    <w:rsid w:val="00AC19F3"/>
    <w:rsid w:val="00AC5A02"/>
    <w:rsid w:val="00AD1B01"/>
    <w:rsid w:val="00AD21A7"/>
    <w:rsid w:val="00AD45C3"/>
    <w:rsid w:val="00AD4B88"/>
    <w:rsid w:val="00AE31DD"/>
    <w:rsid w:val="00AE40CB"/>
    <w:rsid w:val="00AE42B4"/>
    <w:rsid w:val="00AE5B2B"/>
    <w:rsid w:val="00AE635A"/>
    <w:rsid w:val="00AE7F27"/>
    <w:rsid w:val="00AF02B2"/>
    <w:rsid w:val="00AF0ACB"/>
    <w:rsid w:val="00AF3FA1"/>
    <w:rsid w:val="00AF6AD8"/>
    <w:rsid w:val="00AF7244"/>
    <w:rsid w:val="00AF7E69"/>
    <w:rsid w:val="00B00785"/>
    <w:rsid w:val="00B00CA3"/>
    <w:rsid w:val="00B01FF8"/>
    <w:rsid w:val="00B0261C"/>
    <w:rsid w:val="00B0390C"/>
    <w:rsid w:val="00B03B90"/>
    <w:rsid w:val="00B043FE"/>
    <w:rsid w:val="00B064FE"/>
    <w:rsid w:val="00B06671"/>
    <w:rsid w:val="00B06ED8"/>
    <w:rsid w:val="00B07B93"/>
    <w:rsid w:val="00B10840"/>
    <w:rsid w:val="00B10EA8"/>
    <w:rsid w:val="00B12002"/>
    <w:rsid w:val="00B1203A"/>
    <w:rsid w:val="00B12525"/>
    <w:rsid w:val="00B163AA"/>
    <w:rsid w:val="00B167DF"/>
    <w:rsid w:val="00B20499"/>
    <w:rsid w:val="00B22197"/>
    <w:rsid w:val="00B24362"/>
    <w:rsid w:val="00B24880"/>
    <w:rsid w:val="00B24E0B"/>
    <w:rsid w:val="00B24F14"/>
    <w:rsid w:val="00B251CD"/>
    <w:rsid w:val="00B25E5C"/>
    <w:rsid w:val="00B26DBE"/>
    <w:rsid w:val="00B27CFC"/>
    <w:rsid w:val="00B34FC8"/>
    <w:rsid w:val="00B369A0"/>
    <w:rsid w:val="00B36AFC"/>
    <w:rsid w:val="00B3702A"/>
    <w:rsid w:val="00B37865"/>
    <w:rsid w:val="00B37B57"/>
    <w:rsid w:val="00B37F57"/>
    <w:rsid w:val="00B42C16"/>
    <w:rsid w:val="00B4318C"/>
    <w:rsid w:val="00B43329"/>
    <w:rsid w:val="00B43B57"/>
    <w:rsid w:val="00B523CA"/>
    <w:rsid w:val="00B54E73"/>
    <w:rsid w:val="00B5643D"/>
    <w:rsid w:val="00B61A13"/>
    <w:rsid w:val="00B67E3A"/>
    <w:rsid w:val="00B70710"/>
    <w:rsid w:val="00B72D01"/>
    <w:rsid w:val="00B72F93"/>
    <w:rsid w:val="00B74A6C"/>
    <w:rsid w:val="00B8136B"/>
    <w:rsid w:val="00B81824"/>
    <w:rsid w:val="00B81A0E"/>
    <w:rsid w:val="00B82A27"/>
    <w:rsid w:val="00B8424B"/>
    <w:rsid w:val="00B84C61"/>
    <w:rsid w:val="00B8684A"/>
    <w:rsid w:val="00B87E97"/>
    <w:rsid w:val="00B9366B"/>
    <w:rsid w:val="00B96486"/>
    <w:rsid w:val="00B975A3"/>
    <w:rsid w:val="00BA0B33"/>
    <w:rsid w:val="00BA1E33"/>
    <w:rsid w:val="00BA6578"/>
    <w:rsid w:val="00BB3420"/>
    <w:rsid w:val="00BB52AF"/>
    <w:rsid w:val="00BC1A98"/>
    <w:rsid w:val="00BC27F0"/>
    <w:rsid w:val="00BC6D61"/>
    <w:rsid w:val="00BD2AA9"/>
    <w:rsid w:val="00BD3B4F"/>
    <w:rsid w:val="00BD432E"/>
    <w:rsid w:val="00BD4C73"/>
    <w:rsid w:val="00BD65A0"/>
    <w:rsid w:val="00BE123B"/>
    <w:rsid w:val="00BE1F64"/>
    <w:rsid w:val="00BE279C"/>
    <w:rsid w:val="00BE41E0"/>
    <w:rsid w:val="00BF2C71"/>
    <w:rsid w:val="00BF35C6"/>
    <w:rsid w:val="00BF3C35"/>
    <w:rsid w:val="00BF3F4F"/>
    <w:rsid w:val="00BF412D"/>
    <w:rsid w:val="00BF5141"/>
    <w:rsid w:val="00BF57AB"/>
    <w:rsid w:val="00BF6957"/>
    <w:rsid w:val="00C00365"/>
    <w:rsid w:val="00C006E6"/>
    <w:rsid w:val="00C040E7"/>
    <w:rsid w:val="00C06AA3"/>
    <w:rsid w:val="00C1096B"/>
    <w:rsid w:val="00C115C7"/>
    <w:rsid w:val="00C12C5F"/>
    <w:rsid w:val="00C13C31"/>
    <w:rsid w:val="00C1476C"/>
    <w:rsid w:val="00C15248"/>
    <w:rsid w:val="00C206F0"/>
    <w:rsid w:val="00C20A01"/>
    <w:rsid w:val="00C2221D"/>
    <w:rsid w:val="00C2254F"/>
    <w:rsid w:val="00C24EC2"/>
    <w:rsid w:val="00C31FDC"/>
    <w:rsid w:val="00C3309E"/>
    <w:rsid w:val="00C33887"/>
    <w:rsid w:val="00C33EB6"/>
    <w:rsid w:val="00C359EE"/>
    <w:rsid w:val="00C36886"/>
    <w:rsid w:val="00C37121"/>
    <w:rsid w:val="00C37E05"/>
    <w:rsid w:val="00C41F22"/>
    <w:rsid w:val="00C4525D"/>
    <w:rsid w:val="00C456EF"/>
    <w:rsid w:val="00C45AA9"/>
    <w:rsid w:val="00C47B3F"/>
    <w:rsid w:val="00C51B70"/>
    <w:rsid w:val="00C52906"/>
    <w:rsid w:val="00C54434"/>
    <w:rsid w:val="00C55E96"/>
    <w:rsid w:val="00C56144"/>
    <w:rsid w:val="00C633E3"/>
    <w:rsid w:val="00C63CFC"/>
    <w:rsid w:val="00C643A2"/>
    <w:rsid w:val="00C66374"/>
    <w:rsid w:val="00C7180F"/>
    <w:rsid w:val="00C75E96"/>
    <w:rsid w:val="00C76AFA"/>
    <w:rsid w:val="00C77D44"/>
    <w:rsid w:val="00C81AFB"/>
    <w:rsid w:val="00C81E89"/>
    <w:rsid w:val="00C82343"/>
    <w:rsid w:val="00C86638"/>
    <w:rsid w:val="00C878E3"/>
    <w:rsid w:val="00C90B9B"/>
    <w:rsid w:val="00C96295"/>
    <w:rsid w:val="00CA36F0"/>
    <w:rsid w:val="00CA3B13"/>
    <w:rsid w:val="00CA4FBF"/>
    <w:rsid w:val="00CA5C44"/>
    <w:rsid w:val="00CA702E"/>
    <w:rsid w:val="00CA7E6E"/>
    <w:rsid w:val="00CB1395"/>
    <w:rsid w:val="00CB1609"/>
    <w:rsid w:val="00CB34BD"/>
    <w:rsid w:val="00CB40C2"/>
    <w:rsid w:val="00CB6244"/>
    <w:rsid w:val="00CB65C1"/>
    <w:rsid w:val="00CB77CC"/>
    <w:rsid w:val="00CC11DB"/>
    <w:rsid w:val="00CC1941"/>
    <w:rsid w:val="00CC388D"/>
    <w:rsid w:val="00CC4FDA"/>
    <w:rsid w:val="00CC5532"/>
    <w:rsid w:val="00CC57B6"/>
    <w:rsid w:val="00CC7374"/>
    <w:rsid w:val="00CC7C18"/>
    <w:rsid w:val="00CD0407"/>
    <w:rsid w:val="00CD582E"/>
    <w:rsid w:val="00CE0FC1"/>
    <w:rsid w:val="00CE11E9"/>
    <w:rsid w:val="00CE181B"/>
    <w:rsid w:val="00CE54DF"/>
    <w:rsid w:val="00CE5E9D"/>
    <w:rsid w:val="00CE719C"/>
    <w:rsid w:val="00CE77E2"/>
    <w:rsid w:val="00CE7E04"/>
    <w:rsid w:val="00CF1AD7"/>
    <w:rsid w:val="00CF2843"/>
    <w:rsid w:val="00CF65AD"/>
    <w:rsid w:val="00CF6BE7"/>
    <w:rsid w:val="00CF78AC"/>
    <w:rsid w:val="00CF7B30"/>
    <w:rsid w:val="00D00699"/>
    <w:rsid w:val="00D01AE4"/>
    <w:rsid w:val="00D0262A"/>
    <w:rsid w:val="00D13317"/>
    <w:rsid w:val="00D1524E"/>
    <w:rsid w:val="00D16E09"/>
    <w:rsid w:val="00D172AC"/>
    <w:rsid w:val="00D213CC"/>
    <w:rsid w:val="00D22501"/>
    <w:rsid w:val="00D2316B"/>
    <w:rsid w:val="00D26034"/>
    <w:rsid w:val="00D26BA3"/>
    <w:rsid w:val="00D369FC"/>
    <w:rsid w:val="00D452C9"/>
    <w:rsid w:val="00D45743"/>
    <w:rsid w:val="00D46523"/>
    <w:rsid w:val="00D46654"/>
    <w:rsid w:val="00D527C8"/>
    <w:rsid w:val="00D535F4"/>
    <w:rsid w:val="00D60797"/>
    <w:rsid w:val="00D624B8"/>
    <w:rsid w:val="00D63750"/>
    <w:rsid w:val="00D65AAE"/>
    <w:rsid w:val="00D66CF6"/>
    <w:rsid w:val="00D703C1"/>
    <w:rsid w:val="00D73E4C"/>
    <w:rsid w:val="00D7697B"/>
    <w:rsid w:val="00D77895"/>
    <w:rsid w:val="00D81894"/>
    <w:rsid w:val="00D81D41"/>
    <w:rsid w:val="00D838CE"/>
    <w:rsid w:val="00D839AB"/>
    <w:rsid w:val="00D849B5"/>
    <w:rsid w:val="00D85854"/>
    <w:rsid w:val="00D907CE"/>
    <w:rsid w:val="00D953F5"/>
    <w:rsid w:val="00D96DC9"/>
    <w:rsid w:val="00D97165"/>
    <w:rsid w:val="00DA0EA9"/>
    <w:rsid w:val="00DA0EF0"/>
    <w:rsid w:val="00DA1311"/>
    <w:rsid w:val="00DA1CB3"/>
    <w:rsid w:val="00DA288F"/>
    <w:rsid w:val="00DA32AF"/>
    <w:rsid w:val="00DA669C"/>
    <w:rsid w:val="00DA692D"/>
    <w:rsid w:val="00DB0333"/>
    <w:rsid w:val="00DB0B84"/>
    <w:rsid w:val="00DB4D05"/>
    <w:rsid w:val="00DB5DA6"/>
    <w:rsid w:val="00DB768E"/>
    <w:rsid w:val="00DC0AB4"/>
    <w:rsid w:val="00DC2794"/>
    <w:rsid w:val="00DC60C6"/>
    <w:rsid w:val="00DC6BE9"/>
    <w:rsid w:val="00DC79FE"/>
    <w:rsid w:val="00DD04DE"/>
    <w:rsid w:val="00DD05F0"/>
    <w:rsid w:val="00DD269D"/>
    <w:rsid w:val="00DD3E87"/>
    <w:rsid w:val="00DD631C"/>
    <w:rsid w:val="00DE0829"/>
    <w:rsid w:val="00DE5AE7"/>
    <w:rsid w:val="00DE76AC"/>
    <w:rsid w:val="00DE7979"/>
    <w:rsid w:val="00DF25D4"/>
    <w:rsid w:val="00DF730F"/>
    <w:rsid w:val="00E00D9F"/>
    <w:rsid w:val="00E00F4B"/>
    <w:rsid w:val="00E056BA"/>
    <w:rsid w:val="00E109AD"/>
    <w:rsid w:val="00E14A01"/>
    <w:rsid w:val="00E14E69"/>
    <w:rsid w:val="00E15E57"/>
    <w:rsid w:val="00E17786"/>
    <w:rsid w:val="00E20451"/>
    <w:rsid w:val="00E2261A"/>
    <w:rsid w:val="00E23079"/>
    <w:rsid w:val="00E2469C"/>
    <w:rsid w:val="00E24AFD"/>
    <w:rsid w:val="00E250A2"/>
    <w:rsid w:val="00E27B1A"/>
    <w:rsid w:val="00E3001D"/>
    <w:rsid w:val="00E36B55"/>
    <w:rsid w:val="00E36CB2"/>
    <w:rsid w:val="00E401B1"/>
    <w:rsid w:val="00E40FC7"/>
    <w:rsid w:val="00E41071"/>
    <w:rsid w:val="00E42304"/>
    <w:rsid w:val="00E42656"/>
    <w:rsid w:val="00E4569C"/>
    <w:rsid w:val="00E463C3"/>
    <w:rsid w:val="00E51B22"/>
    <w:rsid w:val="00E533AE"/>
    <w:rsid w:val="00E538C9"/>
    <w:rsid w:val="00E56BDA"/>
    <w:rsid w:val="00E57B92"/>
    <w:rsid w:val="00E57C3A"/>
    <w:rsid w:val="00E63563"/>
    <w:rsid w:val="00E71A6E"/>
    <w:rsid w:val="00E730C2"/>
    <w:rsid w:val="00E74E6C"/>
    <w:rsid w:val="00E75C35"/>
    <w:rsid w:val="00E80192"/>
    <w:rsid w:val="00E812C9"/>
    <w:rsid w:val="00E8657F"/>
    <w:rsid w:val="00E86E80"/>
    <w:rsid w:val="00E91459"/>
    <w:rsid w:val="00E96259"/>
    <w:rsid w:val="00E965D8"/>
    <w:rsid w:val="00E96E3F"/>
    <w:rsid w:val="00EA0C34"/>
    <w:rsid w:val="00EA70D4"/>
    <w:rsid w:val="00EB0DA0"/>
    <w:rsid w:val="00EB631B"/>
    <w:rsid w:val="00EB6B42"/>
    <w:rsid w:val="00EB7D88"/>
    <w:rsid w:val="00EC02EE"/>
    <w:rsid w:val="00EC1BE6"/>
    <w:rsid w:val="00EC6416"/>
    <w:rsid w:val="00ED1EB1"/>
    <w:rsid w:val="00ED2EAF"/>
    <w:rsid w:val="00ED3C4F"/>
    <w:rsid w:val="00ED56E0"/>
    <w:rsid w:val="00ED5A4A"/>
    <w:rsid w:val="00ED6B43"/>
    <w:rsid w:val="00ED7F71"/>
    <w:rsid w:val="00EE1E67"/>
    <w:rsid w:val="00EE2692"/>
    <w:rsid w:val="00EE709E"/>
    <w:rsid w:val="00EF0395"/>
    <w:rsid w:val="00EF0470"/>
    <w:rsid w:val="00EF1426"/>
    <w:rsid w:val="00EF2184"/>
    <w:rsid w:val="00EF43D7"/>
    <w:rsid w:val="00EF4A71"/>
    <w:rsid w:val="00EF598B"/>
    <w:rsid w:val="00EF67B4"/>
    <w:rsid w:val="00EF7212"/>
    <w:rsid w:val="00EF7690"/>
    <w:rsid w:val="00EF7818"/>
    <w:rsid w:val="00EF7FE3"/>
    <w:rsid w:val="00F02114"/>
    <w:rsid w:val="00F025FA"/>
    <w:rsid w:val="00F02A04"/>
    <w:rsid w:val="00F10179"/>
    <w:rsid w:val="00F16D37"/>
    <w:rsid w:val="00F1747E"/>
    <w:rsid w:val="00F21774"/>
    <w:rsid w:val="00F21FBC"/>
    <w:rsid w:val="00F22C02"/>
    <w:rsid w:val="00F238AF"/>
    <w:rsid w:val="00F24131"/>
    <w:rsid w:val="00F275D0"/>
    <w:rsid w:val="00F30250"/>
    <w:rsid w:val="00F31DE4"/>
    <w:rsid w:val="00F32941"/>
    <w:rsid w:val="00F34582"/>
    <w:rsid w:val="00F35A18"/>
    <w:rsid w:val="00F35D5C"/>
    <w:rsid w:val="00F36AA6"/>
    <w:rsid w:val="00F40557"/>
    <w:rsid w:val="00F42176"/>
    <w:rsid w:val="00F439EC"/>
    <w:rsid w:val="00F444B4"/>
    <w:rsid w:val="00F47167"/>
    <w:rsid w:val="00F4793B"/>
    <w:rsid w:val="00F47B0F"/>
    <w:rsid w:val="00F540EB"/>
    <w:rsid w:val="00F567C4"/>
    <w:rsid w:val="00F569F5"/>
    <w:rsid w:val="00F57AAE"/>
    <w:rsid w:val="00F6082D"/>
    <w:rsid w:val="00F614FD"/>
    <w:rsid w:val="00F61FFE"/>
    <w:rsid w:val="00F62404"/>
    <w:rsid w:val="00F65B8B"/>
    <w:rsid w:val="00F66873"/>
    <w:rsid w:val="00F671E8"/>
    <w:rsid w:val="00F678ED"/>
    <w:rsid w:val="00F7049E"/>
    <w:rsid w:val="00F71358"/>
    <w:rsid w:val="00F72D04"/>
    <w:rsid w:val="00F7444F"/>
    <w:rsid w:val="00F7648A"/>
    <w:rsid w:val="00F77C63"/>
    <w:rsid w:val="00F81060"/>
    <w:rsid w:val="00F85798"/>
    <w:rsid w:val="00F877DE"/>
    <w:rsid w:val="00F87D0E"/>
    <w:rsid w:val="00F906BC"/>
    <w:rsid w:val="00F9071F"/>
    <w:rsid w:val="00F912CF"/>
    <w:rsid w:val="00F9181C"/>
    <w:rsid w:val="00F9218F"/>
    <w:rsid w:val="00F95C30"/>
    <w:rsid w:val="00F960CB"/>
    <w:rsid w:val="00F96681"/>
    <w:rsid w:val="00F9719F"/>
    <w:rsid w:val="00F97666"/>
    <w:rsid w:val="00F97684"/>
    <w:rsid w:val="00F97FFE"/>
    <w:rsid w:val="00FA2301"/>
    <w:rsid w:val="00FA262B"/>
    <w:rsid w:val="00FA3FF4"/>
    <w:rsid w:val="00FA4A66"/>
    <w:rsid w:val="00FA5EB6"/>
    <w:rsid w:val="00FA7E72"/>
    <w:rsid w:val="00FB0E3B"/>
    <w:rsid w:val="00FB540D"/>
    <w:rsid w:val="00FB5E3A"/>
    <w:rsid w:val="00FB6235"/>
    <w:rsid w:val="00FB6463"/>
    <w:rsid w:val="00FB7D80"/>
    <w:rsid w:val="00FC1F40"/>
    <w:rsid w:val="00FC427F"/>
    <w:rsid w:val="00FC468C"/>
    <w:rsid w:val="00FC470F"/>
    <w:rsid w:val="00FC5ECA"/>
    <w:rsid w:val="00FC6DD9"/>
    <w:rsid w:val="00FD06BD"/>
    <w:rsid w:val="00FD178A"/>
    <w:rsid w:val="00FD3021"/>
    <w:rsid w:val="00FD49B4"/>
    <w:rsid w:val="00FD7C95"/>
    <w:rsid w:val="00FE26FE"/>
    <w:rsid w:val="00FE3951"/>
    <w:rsid w:val="00FF2851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AC87"/>
  <w15:docId w15:val="{5ED26E52-BEBF-4D7E-BD14-D33A4D0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50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aliases w:val="DO"/>
    <w:basedOn w:val="Normal"/>
    <w:next w:val="Normal"/>
    <w:link w:val="Overskrift1Tegn"/>
    <w:uiPriority w:val="99"/>
    <w:qFormat/>
    <w:rsid w:val="00834F2A"/>
    <w:pPr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Times New Roman" w:eastAsia="Times New Roman" w:hAnsi="Times New Roman"/>
      <w:b/>
      <w:color w:val="000000"/>
      <w:kern w:val="28"/>
      <w:sz w:val="26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34F2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color w:val="000000"/>
      <w:sz w:val="24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34F2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color w:val="000000"/>
      <w:sz w:val="24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834F2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color w:val="000000"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834F2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color w:val="000000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834F2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color w:val="000000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834F2A"/>
    <w:pPr>
      <w:numPr>
        <w:ilvl w:val="6"/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6"/>
    </w:pPr>
    <w:rPr>
      <w:rFonts w:ascii="Arial" w:eastAsia="Times New Roman" w:hAnsi="Arial"/>
      <w:b/>
      <w:color w:val="000000"/>
      <w:sz w:val="36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834F2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color w:val="000000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834F2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color w:val="000000"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1692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Tegn">
    <w:name w:val="Titel Tegn"/>
    <w:link w:val="Titel"/>
    <w:uiPriority w:val="10"/>
    <w:rsid w:val="0091692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3F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0CA0"/>
    <w:rPr>
      <w:color w:val="0000FF"/>
      <w:u w:val="single"/>
    </w:rPr>
  </w:style>
  <w:style w:type="character" w:customStyle="1" w:styleId="size">
    <w:name w:val="size"/>
    <w:basedOn w:val="Standardskrifttypeiafsnit"/>
    <w:rsid w:val="00072D4B"/>
  </w:style>
  <w:style w:type="paragraph" w:styleId="Listeafsnit">
    <w:name w:val="List Paragraph"/>
    <w:basedOn w:val="Normal"/>
    <w:link w:val="ListeafsnitTegn"/>
    <w:uiPriority w:val="34"/>
    <w:qFormat/>
    <w:rsid w:val="00160D99"/>
    <w:pPr>
      <w:ind w:left="720"/>
      <w:contextualSpacing/>
    </w:pPr>
  </w:style>
  <w:style w:type="character" w:customStyle="1" w:styleId="Farvetliste-fremhvningsfarve1Tegn">
    <w:name w:val="Farvet liste - fremhævningsfarve 1 Tegn"/>
    <w:link w:val="Farvetliste-fremhvningsfarve11"/>
    <w:uiPriority w:val="34"/>
    <w:rsid w:val="00F47167"/>
    <w:rPr>
      <w:sz w:val="22"/>
      <w:szCs w:val="22"/>
      <w:lang w:eastAsia="en-US"/>
    </w:rPr>
  </w:style>
  <w:style w:type="paragraph" w:customStyle="1" w:styleId="Farvetliste-fremhvningsfarve11">
    <w:name w:val="Farvet liste - fremhævningsfarve 11"/>
    <w:basedOn w:val="Normal"/>
    <w:link w:val="Farvetliste-fremhvningsfarve1Tegn"/>
    <w:uiPriority w:val="34"/>
    <w:qFormat/>
    <w:rsid w:val="00F47167"/>
    <w:pPr>
      <w:spacing w:after="200" w:line="276" w:lineRule="auto"/>
      <w:ind w:left="720"/>
      <w:contextualSpacing/>
    </w:pPr>
  </w:style>
  <w:style w:type="character" w:customStyle="1" w:styleId="Personligsvarlayout">
    <w:name w:val="Personlig svarlayout"/>
    <w:rsid w:val="00F47167"/>
    <w:rPr>
      <w:rFonts w:ascii="Arial" w:hAnsi="Arial" w:cs="Arial"/>
      <w:color w:val="auto"/>
      <w:sz w:val="20"/>
    </w:rPr>
  </w:style>
  <w:style w:type="paragraph" w:customStyle="1" w:styleId="onecomwebmail-msonormal">
    <w:name w:val="onecomwebmail-msonormal"/>
    <w:basedOn w:val="Normal"/>
    <w:rsid w:val="0029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gmailmsg">
    <w:name w:val="gmail_msg"/>
    <w:rsid w:val="00602825"/>
  </w:style>
  <w:style w:type="character" w:styleId="BesgtLink">
    <w:name w:val="FollowedHyperlink"/>
    <w:uiPriority w:val="99"/>
    <w:semiHidden/>
    <w:unhideWhenUsed/>
    <w:rsid w:val="00CE7E04"/>
    <w:rPr>
      <w:color w:val="954F72"/>
      <w:u w:val="single"/>
    </w:rPr>
  </w:style>
  <w:style w:type="character" w:styleId="Kommentarhenvisning">
    <w:name w:val="annotation reference"/>
    <w:uiPriority w:val="99"/>
    <w:semiHidden/>
    <w:unhideWhenUsed/>
    <w:rsid w:val="007523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5233F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5233F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233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5233F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5233F"/>
    <w:rPr>
      <w:rFonts w:ascii="Segoe UI" w:hAnsi="Segoe UI" w:cs="Segoe UI"/>
      <w:sz w:val="18"/>
      <w:szCs w:val="18"/>
      <w:lang w:eastAsia="en-US"/>
    </w:rPr>
  </w:style>
  <w:style w:type="character" w:customStyle="1" w:styleId="message-itemtext2">
    <w:name w:val="message-itemtext2"/>
    <w:rsid w:val="00375CB7"/>
  </w:style>
  <w:style w:type="paragraph" w:styleId="Ingenafstand">
    <w:name w:val="No Spacing"/>
    <w:uiPriority w:val="1"/>
    <w:qFormat/>
    <w:rsid w:val="00674BDB"/>
    <w:rPr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7A698E"/>
    <w:pPr>
      <w:spacing w:after="0" w:line="240" w:lineRule="auto"/>
    </w:pPr>
    <w:rPr>
      <w:rFonts w:eastAsia="Times New Roman"/>
      <w:szCs w:val="21"/>
      <w:lang w:eastAsia="da-DK"/>
    </w:rPr>
  </w:style>
  <w:style w:type="character" w:customStyle="1" w:styleId="AlmindeligtekstTegn">
    <w:name w:val="Almindelig tekst Tegn"/>
    <w:link w:val="Almindeligtekst"/>
    <w:uiPriority w:val="99"/>
    <w:rsid w:val="007A698E"/>
    <w:rPr>
      <w:rFonts w:eastAsia="Times New Roman"/>
      <w:sz w:val="22"/>
      <w:szCs w:val="21"/>
    </w:rPr>
  </w:style>
  <w:style w:type="character" w:customStyle="1" w:styleId="spelle">
    <w:name w:val="spelle"/>
    <w:rsid w:val="00574B14"/>
  </w:style>
  <w:style w:type="character" w:customStyle="1" w:styleId="Overskrift1Tegn">
    <w:name w:val="Overskrift 1 Tegn"/>
    <w:aliases w:val="DO Tegn"/>
    <w:link w:val="Overskrift1"/>
    <w:uiPriority w:val="99"/>
    <w:rsid w:val="00834F2A"/>
    <w:rPr>
      <w:rFonts w:ascii="Times New Roman" w:eastAsia="Times New Roman" w:hAnsi="Times New Roman"/>
      <w:b/>
      <w:color w:val="000000"/>
      <w:kern w:val="28"/>
      <w:sz w:val="26"/>
    </w:rPr>
  </w:style>
  <w:style w:type="character" w:customStyle="1" w:styleId="Overskrift2Tegn">
    <w:name w:val="Overskrift 2 Tegn"/>
    <w:link w:val="Overskrift2"/>
    <w:uiPriority w:val="99"/>
    <w:rsid w:val="00834F2A"/>
    <w:rPr>
      <w:rFonts w:ascii="Arial" w:eastAsia="Times New Roman" w:hAnsi="Arial"/>
      <w:b/>
      <w:i/>
      <w:color w:val="000000"/>
      <w:sz w:val="24"/>
    </w:rPr>
  </w:style>
  <w:style w:type="character" w:customStyle="1" w:styleId="Overskrift3Tegn">
    <w:name w:val="Overskrift 3 Tegn"/>
    <w:link w:val="Overskrift3"/>
    <w:uiPriority w:val="99"/>
    <w:rsid w:val="00834F2A"/>
    <w:rPr>
      <w:rFonts w:ascii="Arial" w:eastAsia="Times New Roman" w:hAnsi="Arial"/>
      <w:color w:val="000000"/>
      <w:sz w:val="24"/>
    </w:rPr>
  </w:style>
  <w:style w:type="character" w:customStyle="1" w:styleId="Overskrift4Tegn">
    <w:name w:val="Overskrift 4 Tegn"/>
    <w:link w:val="Overskrift4"/>
    <w:uiPriority w:val="99"/>
    <w:rsid w:val="00834F2A"/>
    <w:rPr>
      <w:rFonts w:ascii="Arial" w:eastAsia="Times New Roman" w:hAnsi="Arial"/>
      <w:b/>
      <w:color w:val="000000"/>
      <w:sz w:val="24"/>
    </w:rPr>
  </w:style>
  <w:style w:type="character" w:customStyle="1" w:styleId="Overskrift5Tegn">
    <w:name w:val="Overskrift 5 Tegn"/>
    <w:link w:val="Overskrift5"/>
    <w:uiPriority w:val="99"/>
    <w:rsid w:val="00834F2A"/>
    <w:rPr>
      <w:rFonts w:ascii="Arial" w:eastAsia="Times New Roman" w:hAnsi="Arial"/>
      <w:color w:val="000000"/>
      <w:sz w:val="22"/>
    </w:rPr>
  </w:style>
  <w:style w:type="character" w:customStyle="1" w:styleId="Overskrift6Tegn">
    <w:name w:val="Overskrift 6 Tegn"/>
    <w:link w:val="Overskrift6"/>
    <w:uiPriority w:val="99"/>
    <w:rsid w:val="00834F2A"/>
    <w:rPr>
      <w:rFonts w:ascii="Times New Roman" w:eastAsia="Times New Roman" w:hAnsi="Times New Roman"/>
      <w:i/>
      <w:color w:val="000000"/>
      <w:sz w:val="22"/>
    </w:rPr>
  </w:style>
  <w:style w:type="character" w:customStyle="1" w:styleId="Overskrift7Tegn">
    <w:name w:val="Overskrift 7 Tegn"/>
    <w:link w:val="Overskrift7"/>
    <w:uiPriority w:val="99"/>
    <w:rsid w:val="00834F2A"/>
    <w:rPr>
      <w:rFonts w:ascii="Arial" w:eastAsia="Times New Roman" w:hAnsi="Arial"/>
      <w:b/>
      <w:color w:val="000000"/>
      <w:sz w:val="36"/>
    </w:rPr>
  </w:style>
  <w:style w:type="character" w:customStyle="1" w:styleId="Overskrift8Tegn">
    <w:name w:val="Overskrift 8 Tegn"/>
    <w:link w:val="Overskrift8"/>
    <w:uiPriority w:val="99"/>
    <w:rsid w:val="00834F2A"/>
    <w:rPr>
      <w:rFonts w:ascii="Arial" w:eastAsia="Times New Roman" w:hAnsi="Arial"/>
      <w:i/>
      <w:color w:val="000000"/>
    </w:rPr>
  </w:style>
  <w:style w:type="character" w:customStyle="1" w:styleId="Overskrift9Tegn">
    <w:name w:val="Overskrift 9 Tegn"/>
    <w:link w:val="Overskrift9"/>
    <w:uiPriority w:val="99"/>
    <w:rsid w:val="00834F2A"/>
    <w:rPr>
      <w:rFonts w:ascii="Arial" w:eastAsia="Times New Roman" w:hAnsi="Arial"/>
      <w:b/>
      <w:i/>
      <w:color w:val="000000"/>
      <w:sz w:val="18"/>
    </w:rPr>
  </w:style>
  <w:style w:type="character" w:customStyle="1" w:styleId="ListeafsnitTegn">
    <w:name w:val="Listeafsnit Tegn"/>
    <w:link w:val="Listeafsnit"/>
    <w:uiPriority w:val="34"/>
    <w:rsid w:val="008651C5"/>
    <w:rPr>
      <w:sz w:val="22"/>
      <w:szCs w:val="22"/>
      <w:lang w:eastAsia="en-US"/>
    </w:rPr>
  </w:style>
  <w:style w:type="character" w:styleId="Strk">
    <w:name w:val="Strong"/>
    <w:uiPriority w:val="22"/>
    <w:qFormat/>
    <w:rsid w:val="00694DE3"/>
    <w:rPr>
      <w:b/>
      <w:bCs/>
    </w:rPr>
  </w:style>
  <w:style w:type="character" w:customStyle="1" w:styleId="Ulstomtale1">
    <w:name w:val="Uløst omtale1"/>
    <w:uiPriority w:val="99"/>
    <w:semiHidden/>
    <w:unhideWhenUsed/>
    <w:rsid w:val="00C12C5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8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6F4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586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6F4F"/>
    <w:rPr>
      <w:sz w:val="22"/>
      <w:szCs w:val="2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8396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839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A01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78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dhoeyer@gmail.com" TargetMode="External"/><Relationship Id="rId13" Type="http://schemas.openxmlformats.org/officeDocument/2006/relationships/hyperlink" Target="mailto:amly@greve.dk" TargetMode="External"/><Relationship Id="rId18" Type="http://schemas.openxmlformats.org/officeDocument/2006/relationships/hyperlink" Target="mailto:formand@grevegymnastik.d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ban@fvst.dk" TargetMode="External"/><Relationship Id="rId17" Type="http://schemas.openxmlformats.org/officeDocument/2006/relationships/hyperlink" Target="mailto:morten@ifs-greve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sol@greve.d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verjev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ds@greve.dk" TargetMode="External"/><Relationship Id="rId10" Type="http://schemas.openxmlformats.org/officeDocument/2006/relationships/hyperlink" Target="mailto:sek@karlslunde-if.dk" TargetMode="External"/><Relationship Id="rId19" Type="http://schemas.openxmlformats.org/officeDocument/2006/relationships/hyperlink" Target="https://dagsordener.greve.dk/vis?id=72ddf1fa-ac50-4bb9-96ef-18b04df077b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@tune-if.dk" TargetMode="External"/><Relationship Id="rId14" Type="http://schemas.openxmlformats.org/officeDocument/2006/relationships/hyperlink" Target="mailto:chlp@greve.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2446-6D5B-4BBF-9508-62B6E209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1234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8749</CharactersWithSpaces>
  <SharedDoc>false</SharedDoc>
  <HLinks>
    <vt:vector size="84" baseType="variant">
      <vt:variant>
        <vt:i4>6357057</vt:i4>
      </vt:variant>
      <vt:variant>
        <vt:i4>39</vt:i4>
      </vt:variant>
      <vt:variant>
        <vt:i4>0</vt:i4>
      </vt:variant>
      <vt:variant>
        <vt:i4>5</vt:i4>
      </vt:variant>
      <vt:variant>
        <vt:lpwstr>mailto:bab@greve.dk</vt:lpwstr>
      </vt:variant>
      <vt:variant>
        <vt:lpwstr/>
      </vt:variant>
      <vt:variant>
        <vt:i4>7405651</vt:i4>
      </vt:variant>
      <vt:variant>
        <vt:i4>36</vt:i4>
      </vt:variant>
      <vt:variant>
        <vt:i4>0</vt:i4>
      </vt:variant>
      <vt:variant>
        <vt:i4>5</vt:i4>
      </vt:variant>
      <vt:variant>
        <vt:lpwstr>mailto:tsd@greve.dk</vt:lpwstr>
      </vt:variant>
      <vt:variant>
        <vt:lpwstr/>
      </vt:variant>
      <vt:variant>
        <vt:i4>6881366</vt:i4>
      </vt:variant>
      <vt:variant>
        <vt:i4>33</vt:i4>
      </vt:variant>
      <vt:variant>
        <vt:i4>0</vt:i4>
      </vt:variant>
      <vt:variant>
        <vt:i4>5</vt:i4>
      </vt:variant>
      <vt:variant>
        <vt:lpwstr>mailto:esol@greve.dk</vt:lpwstr>
      </vt:variant>
      <vt:variant>
        <vt:lpwstr/>
      </vt:variant>
      <vt:variant>
        <vt:i4>2752603</vt:i4>
      </vt:variant>
      <vt:variant>
        <vt:i4>30</vt:i4>
      </vt:variant>
      <vt:variant>
        <vt:i4>0</vt:i4>
      </vt:variant>
      <vt:variant>
        <vt:i4>5</vt:i4>
      </vt:variant>
      <vt:variant>
        <vt:lpwstr>mailto:lina@ifs-greve.dk</vt:lpwstr>
      </vt:variant>
      <vt:variant>
        <vt:lpwstr/>
      </vt:variant>
      <vt:variant>
        <vt:i4>5373990</vt:i4>
      </vt:variant>
      <vt:variant>
        <vt:i4>27</vt:i4>
      </vt:variant>
      <vt:variant>
        <vt:i4>0</vt:i4>
      </vt:variant>
      <vt:variant>
        <vt:i4>5</vt:i4>
      </vt:variant>
      <vt:variant>
        <vt:lpwstr>mailto:morten@ifs-greve.dk</vt:lpwstr>
      </vt:variant>
      <vt:variant>
        <vt:lpwstr/>
      </vt:variant>
      <vt:variant>
        <vt:i4>7209053</vt:i4>
      </vt:variant>
      <vt:variant>
        <vt:i4>24</vt:i4>
      </vt:variant>
      <vt:variant>
        <vt:i4>0</vt:i4>
      </vt:variant>
      <vt:variant>
        <vt:i4>5</vt:i4>
      </vt:variant>
      <vt:variant>
        <vt:lpwstr>mailto:amly@greve.dk</vt:lpwstr>
      </vt:variant>
      <vt:variant>
        <vt:lpwstr/>
      </vt:variant>
      <vt:variant>
        <vt:i4>6357074</vt:i4>
      </vt:variant>
      <vt:variant>
        <vt:i4>21</vt:i4>
      </vt:variant>
      <vt:variant>
        <vt:i4>0</vt:i4>
      </vt:variant>
      <vt:variant>
        <vt:i4>5</vt:i4>
      </vt:variant>
      <vt:variant>
        <vt:lpwstr>mailto:habar@outlook.dk</vt:lpwstr>
      </vt:variant>
      <vt:variant>
        <vt:lpwstr/>
      </vt:variant>
      <vt:variant>
        <vt:i4>5177461</vt:i4>
      </vt:variant>
      <vt:variant>
        <vt:i4>18</vt:i4>
      </vt:variant>
      <vt:variant>
        <vt:i4>0</vt:i4>
      </vt:variant>
      <vt:variant>
        <vt:i4>5</vt:i4>
      </vt:variant>
      <vt:variant>
        <vt:lpwstr>mailto:advstolborg@os.dk</vt:lpwstr>
      </vt:variant>
      <vt:variant>
        <vt:lpwstr/>
      </vt:variant>
      <vt:variant>
        <vt:i4>983145</vt:i4>
      </vt:variant>
      <vt:variant>
        <vt:i4>15</vt:i4>
      </vt:variant>
      <vt:variant>
        <vt:i4>0</vt:i4>
      </vt:variant>
      <vt:variant>
        <vt:i4>5</vt:i4>
      </vt:variant>
      <vt:variant>
        <vt:lpwstr>mailto:ronni.senior@hotmail.com</vt:lpwstr>
      </vt:variant>
      <vt:variant>
        <vt:lpwstr/>
      </vt:variant>
      <vt:variant>
        <vt:i4>458785</vt:i4>
      </vt:variant>
      <vt:variant>
        <vt:i4>12</vt:i4>
      </vt:variant>
      <vt:variant>
        <vt:i4>0</vt:i4>
      </vt:variant>
      <vt:variant>
        <vt:i4>5</vt:i4>
      </vt:variant>
      <vt:variant>
        <vt:lpwstr>mailto:jst@outlook.dk</vt:lpwstr>
      </vt:variant>
      <vt:variant>
        <vt:lpwstr/>
      </vt:variant>
      <vt:variant>
        <vt:i4>3866704</vt:i4>
      </vt:variant>
      <vt:variant>
        <vt:i4>9</vt:i4>
      </vt:variant>
      <vt:variant>
        <vt:i4>0</vt:i4>
      </vt:variant>
      <vt:variant>
        <vt:i4>5</vt:i4>
      </vt:variant>
      <vt:variant>
        <vt:lpwstr>mailto:pauli@tune-if.dk</vt:lpwstr>
      </vt:variant>
      <vt:variant>
        <vt:lpwstr/>
      </vt:variant>
      <vt:variant>
        <vt:i4>3014722</vt:i4>
      </vt:variant>
      <vt:variant>
        <vt:i4>6</vt:i4>
      </vt:variant>
      <vt:variant>
        <vt:i4>0</vt:i4>
      </vt:variant>
      <vt:variant>
        <vt:i4>5</vt:i4>
      </vt:variant>
      <vt:variant>
        <vt:lpwstr>mailto:sek@karlslunde-if.dk</vt:lpwstr>
      </vt:variant>
      <vt:variant>
        <vt:lpwstr/>
      </vt:variant>
      <vt:variant>
        <vt:i4>458786</vt:i4>
      </vt:variant>
      <vt:variant>
        <vt:i4>3</vt:i4>
      </vt:variant>
      <vt:variant>
        <vt:i4>0</vt:i4>
      </vt:variant>
      <vt:variant>
        <vt:i4>5</vt:i4>
      </vt:variant>
      <vt:variant>
        <vt:lpwstr>mailto:greveif@gmail.com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mailto:knudhoeyer@gmail.com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Jul Lange</dc:creator>
  <cp:keywords/>
  <cp:lastModifiedBy>Christine Lumby</cp:lastModifiedBy>
  <cp:revision>8</cp:revision>
  <cp:lastPrinted>2022-03-05T07:04:00Z</cp:lastPrinted>
  <dcterms:created xsi:type="dcterms:W3CDTF">2022-12-20T10:41:00Z</dcterms:created>
  <dcterms:modified xsi:type="dcterms:W3CDTF">2022-12-20T12:15:00Z</dcterms:modified>
</cp:coreProperties>
</file>